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4AB" w:rsidRPr="00260408" w:rsidRDefault="007C68BB" w:rsidP="00C154AB">
      <w:pPr>
        <w:spacing w:after="0"/>
        <w:rPr>
          <w:rFonts w:ascii="Times New Roman" w:hAnsi="Times New Roman" w:cs="Times New Roman"/>
          <w:b/>
          <w:sz w:val="24"/>
          <w:szCs w:val="24"/>
        </w:rPr>
      </w:pPr>
      <w:r>
        <w:rPr>
          <w:rFonts w:ascii="Times New Roman" w:hAnsi="Times New Roman" w:cs="Times New Roman"/>
          <w:b/>
          <w:sz w:val="24"/>
          <w:szCs w:val="24"/>
        </w:rPr>
        <w:t>CHAPTER 2 - LITERATURE REVIEW</w:t>
      </w:r>
      <w:bookmarkStart w:id="0" w:name="_GoBack"/>
      <w:bookmarkEnd w:id="0"/>
    </w:p>
    <w:p w:rsidR="00C154AB" w:rsidRPr="00290AFA" w:rsidRDefault="00C154AB" w:rsidP="00C154AB">
      <w:pPr>
        <w:spacing w:after="0"/>
        <w:rPr>
          <w:rFonts w:ascii="Times New Roman" w:hAnsi="Times New Roman" w:cs="Times New Roman"/>
          <w:sz w:val="24"/>
          <w:szCs w:val="24"/>
        </w:rPr>
      </w:pPr>
    </w:p>
    <w:p w:rsidR="006805B9" w:rsidRDefault="00692849" w:rsidP="00692849">
      <w:pPr>
        <w:autoSpaceDE w:val="0"/>
        <w:autoSpaceDN w:val="0"/>
        <w:adjustRightInd w:val="0"/>
        <w:spacing w:after="0" w:line="240" w:lineRule="auto"/>
        <w:rPr>
          <w:rFonts w:ascii="Times New Roman" w:hAnsi="Times New Roman" w:cs="Times New Roman"/>
          <w:bCs/>
          <w:sz w:val="24"/>
          <w:szCs w:val="24"/>
        </w:rPr>
      </w:pPr>
      <w:r w:rsidRPr="00290AFA">
        <w:rPr>
          <w:rFonts w:ascii="Times New Roman" w:hAnsi="Times New Roman" w:cs="Times New Roman"/>
          <w:sz w:val="24"/>
          <w:szCs w:val="24"/>
        </w:rPr>
        <w:t xml:space="preserve">     </w:t>
      </w:r>
      <w:r w:rsidR="00C154AB" w:rsidRPr="00290AFA">
        <w:rPr>
          <w:rFonts w:ascii="Times New Roman" w:hAnsi="Times New Roman" w:cs="Times New Roman"/>
          <w:sz w:val="24"/>
          <w:szCs w:val="24"/>
        </w:rPr>
        <w:t xml:space="preserve">It is recorded 10,000 deaths annually due to smoking, but is expected to increase up to 20% from that number </w:t>
      </w:r>
      <w:r w:rsidRPr="00290AFA">
        <w:rPr>
          <w:rFonts w:ascii="Times New Roman" w:hAnsi="Times New Roman" w:cs="Times New Roman"/>
          <w:sz w:val="24"/>
          <w:szCs w:val="24"/>
        </w:rPr>
        <w:t xml:space="preserve">each year </w:t>
      </w:r>
      <w:r w:rsidR="00C154AB" w:rsidRPr="00290AFA">
        <w:rPr>
          <w:rFonts w:ascii="Times New Roman" w:hAnsi="Times New Roman" w:cs="Times New Roman"/>
          <w:sz w:val="24"/>
          <w:szCs w:val="24"/>
        </w:rPr>
        <w:t>(MOH, 2004). The numbers are worrying as smokers are from all ages, even</w:t>
      </w:r>
      <w:r w:rsidRPr="00290AFA">
        <w:rPr>
          <w:rFonts w:ascii="Times New Roman" w:hAnsi="Times New Roman" w:cs="Times New Roman"/>
          <w:sz w:val="24"/>
          <w:szCs w:val="24"/>
        </w:rPr>
        <w:t xml:space="preserve"> from 13 years old according to Malaysia Global Youth Tobacco Survey (GYTS) by Manimaran Krishan in 2003</w:t>
      </w:r>
      <w:r w:rsidR="00C154AB" w:rsidRPr="00290AFA">
        <w:rPr>
          <w:rFonts w:ascii="Times New Roman" w:hAnsi="Times New Roman" w:cs="Times New Roman"/>
          <w:sz w:val="24"/>
          <w:szCs w:val="24"/>
        </w:rPr>
        <w:t>.</w:t>
      </w:r>
      <w:r w:rsidRPr="00290AFA">
        <w:rPr>
          <w:rFonts w:ascii="Times New Roman" w:hAnsi="Times New Roman" w:cs="Times New Roman"/>
          <w:sz w:val="24"/>
          <w:szCs w:val="24"/>
        </w:rPr>
        <w:t xml:space="preserve"> </w:t>
      </w:r>
      <w:r w:rsidR="00C154AB" w:rsidRPr="00290AFA">
        <w:rPr>
          <w:rFonts w:ascii="Times New Roman" w:hAnsi="Times New Roman" w:cs="Times New Roman"/>
          <w:sz w:val="24"/>
          <w:szCs w:val="24"/>
        </w:rPr>
        <w:t>Smoking i</w:t>
      </w:r>
      <w:r w:rsidRPr="00290AFA">
        <w:rPr>
          <w:rFonts w:ascii="Times New Roman" w:hAnsi="Times New Roman" w:cs="Times New Roman"/>
          <w:sz w:val="24"/>
          <w:szCs w:val="24"/>
        </w:rPr>
        <w:t xml:space="preserve">s estimated to have caused more </w:t>
      </w:r>
      <w:r w:rsidR="00C154AB" w:rsidRPr="00290AFA">
        <w:rPr>
          <w:rFonts w:ascii="Times New Roman" w:hAnsi="Times New Roman" w:cs="Times New Roman"/>
          <w:sz w:val="24"/>
          <w:szCs w:val="24"/>
        </w:rPr>
        <w:t>than half a million coronary events</w:t>
      </w:r>
      <w:r w:rsidRPr="00290AFA">
        <w:rPr>
          <w:rFonts w:ascii="Times New Roman" w:hAnsi="Times New Roman" w:cs="Times New Roman"/>
          <w:sz w:val="24"/>
          <w:szCs w:val="24"/>
        </w:rPr>
        <w:t xml:space="preserve"> here in Malaysia</w:t>
      </w:r>
      <w:r w:rsidR="00C154AB" w:rsidRPr="00290AFA">
        <w:rPr>
          <w:rFonts w:ascii="Times New Roman" w:hAnsi="Times New Roman" w:cs="Times New Roman"/>
          <w:sz w:val="24"/>
          <w:szCs w:val="24"/>
        </w:rPr>
        <w:t xml:space="preserve"> (Khor, 2005).</w:t>
      </w:r>
      <w:r w:rsidRPr="00290AFA">
        <w:rPr>
          <w:rFonts w:ascii="Times New Roman" w:hAnsi="Times New Roman" w:cs="Times New Roman"/>
          <w:sz w:val="24"/>
          <w:szCs w:val="24"/>
        </w:rPr>
        <w:t xml:space="preserve"> According to an article </w:t>
      </w:r>
      <w:r w:rsidRPr="00290AFA">
        <w:rPr>
          <w:rFonts w:ascii="Times New Roman" w:hAnsi="Times New Roman" w:cs="Times New Roman"/>
          <w:bCs/>
          <w:sz w:val="24"/>
          <w:szCs w:val="24"/>
        </w:rPr>
        <w:t>Prevalence and of Smoking and Associated Factors among Malaysian University Students (Redhwan Ahmed Al-Nagga, Sami Abdo Radman Al-Dubai, Thekra Hamoud Al-Naggar, Robert Chen, Karim Al-Jashamy; 2011) they tried to find out the factors that cause people to smoke from teenagers to adolescents. They believed to encourage and convince people to quit the habit, first we must identify how they get started because smoking is controlled by mental addictiveness unlike drugs which is physical addictiveness. In short, it’s all in the head and smokers can make a better decision which is to quit the habit.</w:t>
      </w:r>
    </w:p>
    <w:p w:rsidR="000406D4" w:rsidRDefault="000406D4" w:rsidP="00692849">
      <w:pPr>
        <w:autoSpaceDE w:val="0"/>
        <w:autoSpaceDN w:val="0"/>
        <w:adjustRightInd w:val="0"/>
        <w:spacing w:after="0" w:line="240" w:lineRule="auto"/>
        <w:rPr>
          <w:rFonts w:ascii="Times New Roman" w:hAnsi="Times New Roman" w:cs="Times New Roman"/>
          <w:bCs/>
          <w:sz w:val="24"/>
          <w:szCs w:val="24"/>
        </w:rPr>
      </w:pPr>
    </w:p>
    <w:p w:rsidR="000406D4" w:rsidRDefault="000406D4" w:rsidP="000406D4">
      <w:pPr>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 xml:space="preserve">  The use of tobacco by adolescents is a major public health concern worldwide. There are 1.2 billion smokers globally, of which more than 50 percent are young people. The Southeast Asian countries have about 600 million tobacco smokers within the global burden of tobacco users. Most smokers begin at early stage of life and persist through adulthood. Malaysia alone has about 5 million smokers, 20 percent of whom are younger than 18 years old. Many factors are implicated in the continuous rising trend of tobacco use among adolescents in Southeast Asia. A triad of family, environmental, and individual factors synergistically acts to motivate adolescents toward smoking. (Adolescent Tobacco Use and Health in Southeast Asia, 2006).</w:t>
      </w:r>
    </w:p>
    <w:p w:rsidR="000406D4" w:rsidRPr="00290AFA" w:rsidRDefault="000406D4" w:rsidP="00692849">
      <w:pPr>
        <w:autoSpaceDE w:val="0"/>
        <w:autoSpaceDN w:val="0"/>
        <w:adjustRightInd w:val="0"/>
        <w:spacing w:after="0" w:line="240" w:lineRule="auto"/>
        <w:rPr>
          <w:rFonts w:ascii="Times New Roman" w:hAnsi="Times New Roman" w:cs="Times New Roman"/>
          <w:bCs/>
          <w:sz w:val="24"/>
          <w:szCs w:val="24"/>
        </w:rPr>
      </w:pPr>
    </w:p>
    <w:p w:rsidR="006805B9" w:rsidRDefault="00290AFA" w:rsidP="006805B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     </w:t>
      </w:r>
      <w:r w:rsidR="00692849" w:rsidRPr="00290AFA">
        <w:rPr>
          <w:rFonts w:ascii="Times New Roman" w:hAnsi="Times New Roman" w:cs="Times New Roman"/>
          <w:bCs/>
          <w:sz w:val="24"/>
          <w:szCs w:val="24"/>
        </w:rPr>
        <w:t xml:space="preserve"> For their study, they chose to conduct it in Management and Science University (MSU) whereby </w:t>
      </w:r>
      <w:r w:rsidR="00692849" w:rsidRPr="00290AFA">
        <w:rPr>
          <w:rFonts w:ascii="Times New Roman" w:hAnsi="Times New Roman" w:cs="Times New Roman"/>
          <w:sz w:val="24"/>
          <w:szCs w:val="24"/>
        </w:rPr>
        <w:t>a total number of 199 univer</w:t>
      </w:r>
      <w:r w:rsidR="006805B9" w:rsidRPr="00290AFA">
        <w:rPr>
          <w:rFonts w:ascii="Times New Roman" w:hAnsi="Times New Roman" w:cs="Times New Roman"/>
          <w:sz w:val="24"/>
          <w:szCs w:val="24"/>
        </w:rPr>
        <w:t xml:space="preserve">sity students were participated </w:t>
      </w:r>
      <w:r w:rsidR="00692849" w:rsidRPr="00290AFA">
        <w:rPr>
          <w:rFonts w:ascii="Times New Roman" w:hAnsi="Times New Roman" w:cs="Times New Roman"/>
          <w:sz w:val="24"/>
          <w:szCs w:val="24"/>
        </w:rPr>
        <w:t>in this study recruited from various faculties. questionnaires were distri</w:t>
      </w:r>
      <w:r w:rsidR="006805B9" w:rsidRPr="00290AFA">
        <w:rPr>
          <w:rFonts w:ascii="Times New Roman" w:hAnsi="Times New Roman" w:cs="Times New Roman"/>
          <w:sz w:val="24"/>
          <w:szCs w:val="24"/>
        </w:rPr>
        <w:t xml:space="preserve">buted to library and cafeterias </w:t>
      </w:r>
      <w:r w:rsidR="00692849" w:rsidRPr="00290AFA">
        <w:rPr>
          <w:rFonts w:ascii="Times New Roman" w:hAnsi="Times New Roman" w:cs="Times New Roman"/>
          <w:sz w:val="24"/>
          <w:szCs w:val="24"/>
        </w:rPr>
        <w:t xml:space="preserve">of the campus. Malaysian </w:t>
      </w:r>
      <w:r w:rsidR="006805B9" w:rsidRPr="00290AFA">
        <w:rPr>
          <w:rFonts w:ascii="Times New Roman" w:hAnsi="Times New Roman" w:cs="Times New Roman"/>
          <w:sz w:val="24"/>
          <w:szCs w:val="24"/>
        </w:rPr>
        <w:t xml:space="preserve">students older than or equal to </w:t>
      </w:r>
      <w:r w:rsidR="00692849" w:rsidRPr="00290AFA">
        <w:rPr>
          <w:rFonts w:ascii="Times New Roman" w:hAnsi="Times New Roman" w:cs="Times New Roman"/>
          <w:sz w:val="24"/>
          <w:szCs w:val="24"/>
        </w:rPr>
        <w:t xml:space="preserve">18 years old and can speak Malay language and English were included in this study. I find their method is efficient </w:t>
      </w:r>
      <w:r w:rsidR="006805B9" w:rsidRPr="00290AFA">
        <w:rPr>
          <w:rFonts w:ascii="Times New Roman" w:hAnsi="Times New Roman" w:cs="Times New Roman"/>
          <w:sz w:val="24"/>
          <w:szCs w:val="24"/>
        </w:rPr>
        <w:t>and unbiased, and</w:t>
      </w:r>
      <w:r w:rsidR="00692849" w:rsidRPr="00290AFA">
        <w:rPr>
          <w:rFonts w:ascii="Times New Roman" w:hAnsi="Times New Roman" w:cs="Times New Roman"/>
          <w:sz w:val="24"/>
          <w:szCs w:val="24"/>
        </w:rPr>
        <w:t xml:space="preserve"> I </w:t>
      </w:r>
      <w:r w:rsidR="006805B9" w:rsidRPr="00290AFA">
        <w:rPr>
          <w:rFonts w:ascii="Times New Roman" w:hAnsi="Times New Roman" w:cs="Times New Roman"/>
          <w:sz w:val="24"/>
          <w:szCs w:val="24"/>
        </w:rPr>
        <w:t>will</w:t>
      </w:r>
      <w:r w:rsidR="00692849" w:rsidRPr="00290AFA">
        <w:rPr>
          <w:rFonts w:ascii="Times New Roman" w:hAnsi="Times New Roman" w:cs="Times New Roman"/>
          <w:sz w:val="24"/>
          <w:szCs w:val="24"/>
        </w:rPr>
        <w:t xml:space="preserve"> </w:t>
      </w:r>
      <w:r w:rsidR="006805B9" w:rsidRPr="00290AFA">
        <w:rPr>
          <w:rFonts w:ascii="Times New Roman" w:hAnsi="Times New Roman" w:cs="Times New Roman"/>
          <w:sz w:val="24"/>
          <w:szCs w:val="24"/>
        </w:rPr>
        <w:t>implement their method to my study. The questionnaire consists of three parts; first part contains socio-demographic characteristics. The second part asked about factors associated to smoking. The third part consists of knowledge, attitude and beliefs. By this way, they wouldn’t confuse the participants and makes it easier for them to classify and analyze the data once they collect them back.  Their findings are summarized in the table below,</w:t>
      </w:r>
    </w:p>
    <w:p w:rsidR="000406D4" w:rsidRDefault="000406D4" w:rsidP="006805B9">
      <w:pPr>
        <w:autoSpaceDE w:val="0"/>
        <w:autoSpaceDN w:val="0"/>
        <w:adjustRightInd w:val="0"/>
        <w:spacing w:after="0" w:line="240" w:lineRule="auto"/>
        <w:rPr>
          <w:rFonts w:ascii="Times New Roman" w:hAnsi="Times New Roman" w:cs="Times New Roman"/>
          <w:sz w:val="24"/>
          <w:szCs w:val="24"/>
        </w:rPr>
      </w:pPr>
    </w:p>
    <w:p w:rsidR="000406D4" w:rsidRDefault="000406D4" w:rsidP="006805B9">
      <w:pPr>
        <w:autoSpaceDE w:val="0"/>
        <w:autoSpaceDN w:val="0"/>
        <w:adjustRightInd w:val="0"/>
        <w:spacing w:after="0" w:line="240" w:lineRule="auto"/>
        <w:rPr>
          <w:rFonts w:ascii="Times New Roman" w:hAnsi="Times New Roman" w:cs="Times New Roman"/>
          <w:sz w:val="24"/>
          <w:szCs w:val="24"/>
        </w:rPr>
      </w:pPr>
    </w:p>
    <w:p w:rsidR="000406D4" w:rsidRDefault="000406D4" w:rsidP="006805B9">
      <w:pPr>
        <w:autoSpaceDE w:val="0"/>
        <w:autoSpaceDN w:val="0"/>
        <w:adjustRightInd w:val="0"/>
        <w:spacing w:after="0" w:line="240" w:lineRule="auto"/>
        <w:rPr>
          <w:rFonts w:ascii="Times New Roman" w:hAnsi="Times New Roman" w:cs="Times New Roman"/>
          <w:sz w:val="24"/>
          <w:szCs w:val="24"/>
        </w:rPr>
      </w:pPr>
    </w:p>
    <w:p w:rsidR="000406D4" w:rsidRDefault="000406D4" w:rsidP="006805B9">
      <w:pPr>
        <w:autoSpaceDE w:val="0"/>
        <w:autoSpaceDN w:val="0"/>
        <w:adjustRightInd w:val="0"/>
        <w:spacing w:after="0" w:line="240" w:lineRule="auto"/>
        <w:rPr>
          <w:rFonts w:ascii="Times New Roman" w:hAnsi="Times New Roman" w:cs="Times New Roman"/>
          <w:sz w:val="24"/>
          <w:szCs w:val="24"/>
        </w:rPr>
      </w:pPr>
    </w:p>
    <w:p w:rsidR="000406D4" w:rsidRDefault="000406D4" w:rsidP="006805B9">
      <w:pPr>
        <w:autoSpaceDE w:val="0"/>
        <w:autoSpaceDN w:val="0"/>
        <w:adjustRightInd w:val="0"/>
        <w:spacing w:after="0" w:line="240" w:lineRule="auto"/>
        <w:rPr>
          <w:rFonts w:ascii="Times New Roman" w:hAnsi="Times New Roman" w:cs="Times New Roman"/>
          <w:sz w:val="24"/>
          <w:szCs w:val="24"/>
        </w:rPr>
      </w:pPr>
    </w:p>
    <w:p w:rsidR="000406D4" w:rsidRDefault="000406D4" w:rsidP="006805B9">
      <w:pPr>
        <w:autoSpaceDE w:val="0"/>
        <w:autoSpaceDN w:val="0"/>
        <w:adjustRightInd w:val="0"/>
        <w:spacing w:after="0" w:line="240" w:lineRule="auto"/>
        <w:rPr>
          <w:rFonts w:ascii="Times New Roman" w:hAnsi="Times New Roman" w:cs="Times New Roman"/>
          <w:sz w:val="24"/>
          <w:szCs w:val="24"/>
        </w:rPr>
      </w:pPr>
    </w:p>
    <w:p w:rsidR="000406D4" w:rsidRDefault="000406D4" w:rsidP="006805B9">
      <w:pPr>
        <w:autoSpaceDE w:val="0"/>
        <w:autoSpaceDN w:val="0"/>
        <w:adjustRightInd w:val="0"/>
        <w:spacing w:after="0" w:line="240" w:lineRule="auto"/>
        <w:rPr>
          <w:rFonts w:ascii="Times New Roman" w:hAnsi="Times New Roman" w:cs="Times New Roman"/>
          <w:sz w:val="24"/>
          <w:szCs w:val="24"/>
        </w:rPr>
      </w:pPr>
    </w:p>
    <w:p w:rsidR="000406D4" w:rsidRDefault="000406D4" w:rsidP="006805B9">
      <w:pPr>
        <w:autoSpaceDE w:val="0"/>
        <w:autoSpaceDN w:val="0"/>
        <w:adjustRightInd w:val="0"/>
        <w:spacing w:after="0" w:line="240" w:lineRule="auto"/>
        <w:rPr>
          <w:rFonts w:ascii="Times New Roman" w:hAnsi="Times New Roman" w:cs="Times New Roman"/>
          <w:sz w:val="24"/>
          <w:szCs w:val="24"/>
        </w:rPr>
      </w:pPr>
    </w:p>
    <w:p w:rsidR="000406D4" w:rsidRDefault="000406D4" w:rsidP="006805B9">
      <w:pPr>
        <w:autoSpaceDE w:val="0"/>
        <w:autoSpaceDN w:val="0"/>
        <w:adjustRightInd w:val="0"/>
        <w:spacing w:after="0" w:line="240" w:lineRule="auto"/>
        <w:rPr>
          <w:rFonts w:ascii="Times New Roman" w:hAnsi="Times New Roman" w:cs="Times New Roman"/>
          <w:sz w:val="24"/>
          <w:szCs w:val="24"/>
        </w:rPr>
      </w:pPr>
    </w:p>
    <w:p w:rsidR="006805B9" w:rsidRPr="006F0681" w:rsidRDefault="006F0681" w:rsidP="006F068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p w:rsidR="006805B9" w:rsidRPr="00290AFA" w:rsidRDefault="006805B9" w:rsidP="006805B9">
      <w:pPr>
        <w:autoSpaceDE w:val="0"/>
        <w:autoSpaceDN w:val="0"/>
        <w:adjustRightInd w:val="0"/>
        <w:spacing w:after="0" w:line="240" w:lineRule="auto"/>
        <w:rPr>
          <w:rFonts w:ascii="Times New Roman" w:hAnsi="Times New Roman" w:cs="Times New Roman"/>
          <w:sz w:val="24"/>
          <w:szCs w:val="24"/>
        </w:rPr>
      </w:pPr>
      <w:r w:rsidRPr="00290AFA">
        <w:rPr>
          <w:rFonts w:ascii="Times New Roman" w:hAnsi="Times New Roman" w:cs="Times New Roman"/>
          <w:noProof/>
          <w:sz w:val="24"/>
          <w:szCs w:val="24"/>
        </w:rPr>
        <w:lastRenderedPageBreak/>
        <w:drawing>
          <wp:inline distT="0" distB="0" distL="0" distR="0" wp14:anchorId="2CE20715" wp14:editId="76367389">
            <wp:extent cx="5943600" cy="163927"/>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63927"/>
                    </a:xfrm>
                    <a:prstGeom prst="rect">
                      <a:avLst/>
                    </a:prstGeom>
                    <a:noFill/>
                    <a:ln>
                      <a:noFill/>
                    </a:ln>
                  </pic:spPr>
                </pic:pic>
              </a:graphicData>
            </a:graphic>
          </wp:inline>
        </w:drawing>
      </w:r>
    </w:p>
    <w:p w:rsidR="00C154AB" w:rsidRPr="00290AFA" w:rsidRDefault="006805B9" w:rsidP="006805B9">
      <w:pPr>
        <w:autoSpaceDE w:val="0"/>
        <w:autoSpaceDN w:val="0"/>
        <w:adjustRightInd w:val="0"/>
        <w:spacing w:after="0" w:line="240" w:lineRule="auto"/>
        <w:rPr>
          <w:rFonts w:ascii="Times New Roman" w:hAnsi="Times New Roman" w:cs="Times New Roman"/>
          <w:sz w:val="24"/>
          <w:szCs w:val="24"/>
        </w:rPr>
      </w:pPr>
      <w:r w:rsidRPr="00290AFA">
        <w:rPr>
          <w:rFonts w:ascii="Times New Roman" w:hAnsi="Times New Roman" w:cs="Times New Roman"/>
          <w:noProof/>
          <w:sz w:val="24"/>
          <w:szCs w:val="24"/>
        </w:rPr>
        <w:drawing>
          <wp:inline distT="0" distB="0" distL="0" distR="0" wp14:anchorId="21FB56D7" wp14:editId="423F4A8D">
            <wp:extent cx="4752975" cy="297624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52975" cy="2976245"/>
                    </a:xfrm>
                    <a:prstGeom prst="rect">
                      <a:avLst/>
                    </a:prstGeom>
                    <a:noFill/>
                    <a:ln>
                      <a:noFill/>
                    </a:ln>
                  </pic:spPr>
                </pic:pic>
              </a:graphicData>
            </a:graphic>
          </wp:inline>
        </w:drawing>
      </w:r>
    </w:p>
    <w:p w:rsidR="006805B9" w:rsidRPr="00290AFA" w:rsidRDefault="006805B9" w:rsidP="006805B9">
      <w:pPr>
        <w:autoSpaceDE w:val="0"/>
        <w:autoSpaceDN w:val="0"/>
        <w:adjustRightInd w:val="0"/>
        <w:spacing w:after="0" w:line="240" w:lineRule="auto"/>
        <w:rPr>
          <w:rFonts w:ascii="Times New Roman" w:hAnsi="Times New Roman" w:cs="Times New Roman"/>
          <w:sz w:val="24"/>
          <w:szCs w:val="24"/>
        </w:rPr>
      </w:pPr>
    </w:p>
    <w:p w:rsidR="006805B9" w:rsidRDefault="006805B9" w:rsidP="006805B9">
      <w:pPr>
        <w:autoSpaceDE w:val="0"/>
        <w:autoSpaceDN w:val="0"/>
        <w:adjustRightInd w:val="0"/>
        <w:spacing w:after="0" w:line="240" w:lineRule="auto"/>
        <w:rPr>
          <w:rFonts w:ascii="Times New Roman" w:hAnsi="Times New Roman" w:cs="Times New Roman"/>
          <w:sz w:val="24"/>
          <w:szCs w:val="24"/>
        </w:rPr>
      </w:pPr>
      <w:r w:rsidRPr="00290AFA">
        <w:rPr>
          <w:rFonts w:ascii="Times New Roman" w:hAnsi="Times New Roman" w:cs="Times New Roman"/>
          <w:noProof/>
          <w:sz w:val="24"/>
          <w:szCs w:val="24"/>
        </w:rPr>
        <w:drawing>
          <wp:inline distT="0" distB="0" distL="0" distR="0" wp14:anchorId="680B5214" wp14:editId="1558BA43">
            <wp:extent cx="2743200" cy="38492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310" cy="3849392"/>
                    </a:xfrm>
                    <a:prstGeom prst="rect">
                      <a:avLst/>
                    </a:prstGeom>
                    <a:noFill/>
                    <a:ln>
                      <a:noFill/>
                    </a:ln>
                  </pic:spPr>
                </pic:pic>
              </a:graphicData>
            </a:graphic>
          </wp:inline>
        </w:drawing>
      </w:r>
      <w:r w:rsidR="00180E3E">
        <w:rPr>
          <w:rFonts w:ascii="Times New Roman" w:hAnsi="Times New Roman" w:cs="Times New Roman"/>
          <w:sz w:val="24"/>
          <w:szCs w:val="24"/>
        </w:rPr>
        <w:t xml:space="preserve">                                                                               </w:t>
      </w:r>
    </w:p>
    <w:p w:rsidR="00290AFA" w:rsidRPr="00290AFA" w:rsidRDefault="00290AFA" w:rsidP="006805B9">
      <w:pPr>
        <w:autoSpaceDE w:val="0"/>
        <w:autoSpaceDN w:val="0"/>
        <w:adjustRightInd w:val="0"/>
        <w:spacing w:after="0" w:line="240" w:lineRule="auto"/>
        <w:rPr>
          <w:rFonts w:ascii="Times New Roman" w:hAnsi="Times New Roman" w:cs="Times New Roman"/>
          <w:sz w:val="24"/>
          <w:szCs w:val="24"/>
        </w:rPr>
      </w:pPr>
    </w:p>
    <w:p w:rsidR="006805B9" w:rsidRDefault="006805B9" w:rsidP="006805B9">
      <w:pPr>
        <w:autoSpaceDE w:val="0"/>
        <w:autoSpaceDN w:val="0"/>
        <w:adjustRightInd w:val="0"/>
        <w:spacing w:after="0" w:line="240" w:lineRule="auto"/>
        <w:rPr>
          <w:rFonts w:ascii="Times New Roman" w:hAnsi="Times New Roman" w:cs="Times New Roman"/>
          <w:sz w:val="24"/>
          <w:szCs w:val="24"/>
        </w:rPr>
      </w:pPr>
    </w:p>
    <w:p w:rsidR="00180E3E" w:rsidRDefault="00180E3E" w:rsidP="006805B9">
      <w:pPr>
        <w:autoSpaceDE w:val="0"/>
        <w:autoSpaceDN w:val="0"/>
        <w:adjustRightInd w:val="0"/>
        <w:spacing w:after="0" w:line="240" w:lineRule="auto"/>
        <w:rPr>
          <w:rFonts w:ascii="Times New Roman" w:hAnsi="Times New Roman" w:cs="Times New Roman"/>
          <w:sz w:val="24"/>
          <w:szCs w:val="24"/>
        </w:rPr>
      </w:pPr>
    </w:p>
    <w:p w:rsidR="00180E3E" w:rsidRDefault="00180E3E" w:rsidP="006805B9">
      <w:pPr>
        <w:autoSpaceDE w:val="0"/>
        <w:autoSpaceDN w:val="0"/>
        <w:adjustRightInd w:val="0"/>
        <w:spacing w:after="0" w:line="240" w:lineRule="auto"/>
        <w:rPr>
          <w:rFonts w:ascii="Times New Roman" w:hAnsi="Times New Roman" w:cs="Times New Roman"/>
          <w:sz w:val="24"/>
          <w:szCs w:val="24"/>
        </w:rPr>
      </w:pPr>
    </w:p>
    <w:p w:rsidR="00180E3E" w:rsidRPr="00180E3E" w:rsidRDefault="00180E3E" w:rsidP="00180E3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p w:rsidR="006805B9" w:rsidRDefault="00260408" w:rsidP="006805B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805B9" w:rsidRPr="00290AFA">
        <w:rPr>
          <w:rFonts w:ascii="Times New Roman" w:hAnsi="Times New Roman" w:cs="Times New Roman"/>
          <w:sz w:val="24"/>
          <w:szCs w:val="24"/>
        </w:rPr>
        <w:t>The majority of smokers reported that the reason for smoking was stre</w:t>
      </w:r>
      <w:r w:rsidR="00290AFA">
        <w:rPr>
          <w:rFonts w:ascii="Times New Roman" w:hAnsi="Times New Roman" w:cs="Times New Roman"/>
          <w:sz w:val="24"/>
          <w:szCs w:val="24"/>
        </w:rPr>
        <w:t xml:space="preserve">ss (10.1%), smoke more than one </w:t>
      </w:r>
      <w:r w:rsidR="006805B9" w:rsidRPr="00290AFA">
        <w:rPr>
          <w:rFonts w:ascii="Times New Roman" w:hAnsi="Times New Roman" w:cs="Times New Roman"/>
          <w:sz w:val="24"/>
          <w:szCs w:val="24"/>
        </w:rPr>
        <w:t>cigarette per day (29.6%). Regarding the place of smoking, the majority of the smokers reported that they smoke in the public places such as restaurant (16.1%).</w:t>
      </w:r>
      <w:r w:rsidR="003374B6" w:rsidRPr="00290AFA">
        <w:rPr>
          <w:rFonts w:ascii="Times New Roman" w:hAnsi="Times New Roman" w:cs="Times New Roman"/>
          <w:sz w:val="24"/>
          <w:szCs w:val="24"/>
        </w:rPr>
        <w:t xml:space="preserve"> Some even smoke because of the believe that can help in losing weight and makin</w:t>
      </w:r>
      <w:r w:rsidR="000406D4">
        <w:rPr>
          <w:rFonts w:ascii="Times New Roman" w:hAnsi="Times New Roman" w:cs="Times New Roman"/>
          <w:sz w:val="24"/>
          <w:szCs w:val="24"/>
        </w:rPr>
        <w:t>g friends while most of the non-</w:t>
      </w:r>
      <w:r w:rsidR="003374B6" w:rsidRPr="00290AFA">
        <w:rPr>
          <w:rFonts w:ascii="Times New Roman" w:hAnsi="Times New Roman" w:cs="Times New Roman"/>
          <w:sz w:val="24"/>
          <w:szCs w:val="24"/>
        </w:rPr>
        <w:t>smokers are health conscious and believes it is disapproved by their religion . Speaking of which, in the survey also include question on knowledge of smokers about the bad effects of smoking such as second hand smoke can cause higher risk of cancer to people around smoking increase the ri</w:t>
      </w:r>
      <w:r w:rsidR="00290AFA">
        <w:rPr>
          <w:rFonts w:ascii="Times New Roman" w:hAnsi="Times New Roman" w:cs="Times New Roman"/>
          <w:sz w:val="24"/>
          <w:szCs w:val="24"/>
        </w:rPr>
        <w:t>s</w:t>
      </w:r>
      <w:r w:rsidR="003374B6" w:rsidRPr="00290AFA">
        <w:rPr>
          <w:rFonts w:ascii="Times New Roman" w:hAnsi="Times New Roman" w:cs="Times New Roman"/>
          <w:sz w:val="24"/>
          <w:szCs w:val="24"/>
        </w:rPr>
        <w:t>k of dying below age 65, and more.</w:t>
      </w:r>
    </w:p>
    <w:p w:rsidR="00290AFA" w:rsidRDefault="00290AFA" w:rsidP="006805B9">
      <w:pPr>
        <w:autoSpaceDE w:val="0"/>
        <w:autoSpaceDN w:val="0"/>
        <w:adjustRightInd w:val="0"/>
        <w:spacing w:after="0" w:line="240" w:lineRule="auto"/>
        <w:rPr>
          <w:rFonts w:ascii="Times New Roman" w:hAnsi="Times New Roman" w:cs="Times New Roman"/>
          <w:sz w:val="24"/>
          <w:szCs w:val="24"/>
        </w:rPr>
      </w:pPr>
    </w:p>
    <w:p w:rsidR="00290AFA" w:rsidRDefault="00290AFA" w:rsidP="00290AFA">
      <w:pPr>
        <w:autoSpaceDE w:val="0"/>
        <w:autoSpaceDN w:val="0"/>
        <w:adjustRightInd w:val="0"/>
        <w:spacing w:after="0" w:line="240" w:lineRule="auto"/>
        <w:rPr>
          <w:rFonts w:ascii="Times New Roman" w:hAnsi="Times New Roman" w:cs="Times New Roman"/>
          <w:sz w:val="24"/>
          <w:szCs w:val="24"/>
        </w:rPr>
      </w:pPr>
    </w:p>
    <w:p w:rsidR="00290AFA" w:rsidRDefault="00290AFA" w:rsidP="00290A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314648"/>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14648"/>
                    </a:xfrm>
                    <a:prstGeom prst="rect">
                      <a:avLst/>
                    </a:prstGeom>
                    <a:noFill/>
                    <a:ln>
                      <a:noFill/>
                    </a:ln>
                  </pic:spPr>
                </pic:pic>
              </a:graphicData>
            </a:graphic>
          </wp:inline>
        </w:drawing>
      </w:r>
    </w:p>
    <w:p w:rsidR="00290AFA" w:rsidRDefault="00290AFA" w:rsidP="00290AFA">
      <w:pPr>
        <w:autoSpaceDE w:val="0"/>
        <w:autoSpaceDN w:val="0"/>
        <w:adjustRightInd w:val="0"/>
        <w:spacing w:after="0" w:line="240" w:lineRule="auto"/>
        <w:rPr>
          <w:rFonts w:ascii="Times New Roman" w:hAnsi="Times New Roman" w:cs="Times New Roman"/>
          <w:sz w:val="24"/>
          <w:szCs w:val="24"/>
        </w:rPr>
      </w:pPr>
    </w:p>
    <w:p w:rsidR="00290AFA" w:rsidRDefault="00290AFA" w:rsidP="00290A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675505" cy="35883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5505" cy="3588385"/>
                    </a:xfrm>
                    <a:prstGeom prst="rect">
                      <a:avLst/>
                    </a:prstGeom>
                    <a:noFill/>
                    <a:ln>
                      <a:noFill/>
                    </a:ln>
                  </pic:spPr>
                </pic:pic>
              </a:graphicData>
            </a:graphic>
          </wp:inline>
        </w:drawing>
      </w:r>
    </w:p>
    <w:p w:rsidR="00290AFA" w:rsidRDefault="00290AFA" w:rsidP="00290AFA">
      <w:pPr>
        <w:autoSpaceDE w:val="0"/>
        <w:autoSpaceDN w:val="0"/>
        <w:adjustRightInd w:val="0"/>
        <w:spacing w:after="0" w:line="240" w:lineRule="auto"/>
        <w:rPr>
          <w:rFonts w:ascii="Times New Roman" w:hAnsi="Times New Roman" w:cs="Times New Roman"/>
          <w:sz w:val="24"/>
          <w:szCs w:val="24"/>
        </w:rPr>
      </w:pPr>
    </w:p>
    <w:p w:rsidR="00290AFA" w:rsidRDefault="00290AFA" w:rsidP="00290AFA">
      <w:pPr>
        <w:autoSpaceDE w:val="0"/>
        <w:autoSpaceDN w:val="0"/>
        <w:adjustRightInd w:val="0"/>
        <w:spacing w:after="0" w:line="240" w:lineRule="auto"/>
        <w:rPr>
          <w:rFonts w:ascii="Times New Roman" w:hAnsi="Times New Roman" w:cs="Times New Roman"/>
          <w:sz w:val="24"/>
          <w:szCs w:val="24"/>
        </w:rPr>
      </w:pPr>
    </w:p>
    <w:p w:rsidR="003374B6" w:rsidRDefault="00FF0413" w:rsidP="00290A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90AFA" w:rsidRPr="00290AFA">
        <w:rPr>
          <w:rFonts w:ascii="Times New Roman" w:hAnsi="Times New Roman" w:cs="Times New Roman"/>
          <w:sz w:val="24"/>
          <w:szCs w:val="24"/>
        </w:rPr>
        <w:t>It can be concluded the major reason of smoking is stress. Stress was reported by the majority of smokers in the current study as the most important reason for smoking (2</w:t>
      </w:r>
      <w:r w:rsidR="00290AFA">
        <w:rPr>
          <w:rFonts w:ascii="Times New Roman" w:hAnsi="Times New Roman" w:cs="Times New Roman"/>
          <w:sz w:val="24"/>
          <w:szCs w:val="24"/>
        </w:rPr>
        <w:t xml:space="preserve">0%). This finding is consistent </w:t>
      </w:r>
      <w:r w:rsidR="00290AFA" w:rsidRPr="00290AFA">
        <w:rPr>
          <w:rFonts w:ascii="Times New Roman" w:hAnsi="Times New Roman" w:cs="Times New Roman"/>
          <w:sz w:val="24"/>
          <w:szCs w:val="24"/>
        </w:rPr>
        <w:t xml:space="preserve">with a previous study that showed that the majority of the </w:t>
      </w:r>
      <w:r w:rsidR="00290AFA">
        <w:rPr>
          <w:rFonts w:ascii="Times New Roman" w:hAnsi="Times New Roman" w:cs="Times New Roman"/>
          <w:sz w:val="24"/>
          <w:szCs w:val="24"/>
        </w:rPr>
        <w:t xml:space="preserve">smokers (31%) did so in </w:t>
      </w:r>
      <w:r w:rsidR="00290AFA" w:rsidRPr="00290AFA">
        <w:rPr>
          <w:rFonts w:ascii="Times New Roman" w:hAnsi="Times New Roman" w:cs="Times New Roman"/>
          <w:sz w:val="24"/>
          <w:szCs w:val="24"/>
        </w:rPr>
        <w:t>or</w:t>
      </w:r>
      <w:r w:rsidR="00290AFA">
        <w:rPr>
          <w:rFonts w:ascii="Times New Roman" w:hAnsi="Times New Roman" w:cs="Times New Roman"/>
          <w:sz w:val="24"/>
          <w:szCs w:val="24"/>
        </w:rPr>
        <w:t xml:space="preserve">der to cope with stress and the </w:t>
      </w:r>
      <w:r w:rsidR="00290AFA" w:rsidRPr="00290AFA">
        <w:rPr>
          <w:rFonts w:ascii="Times New Roman" w:hAnsi="Times New Roman" w:cs="Times New Roman"/>
          <w:sz w:val="24"/>
          <w:szCs w:val="24"/>
        </w:rPr>
        <w:t>stress was the second common reason for smoking after pleasure (Adetunji et al., 2008).</w:t>
      </w:r>
    </w:p>
    <w:p w:rsidR="003E0AA8" w:rsidRDefault="003E0AA8" w:rsidP="00290AFA">
      <w:pPr>
        <w:autoSpaceDE w:val="0"/>
        <w:autoSpaceDN w:val="0"/>
        <w:adjustRightInd w:val="0"/>
        <w:spacing w:after="0" w:line="240" w:lineRule="auto"/>
        <w:rPr>
          <w:rFonts w:ascii="Times New Roman" w:hAnsi="Times New Roman" w:cs="Times New Roman"/>
          <w:sz w:val="24"/>
          <w:szCs w:val="24"/>
        </w:rPr>
      </w:pPr>
    </w:p>
    <w:p w:rsidR="003E0AA8" w:rsidRDefault="003E0AA8" w:rsidP="00290AFA">
      <w:pPr>
        <w:autoSpaceDE w:val="0"/>
        <w:autoSpaceDN w:val="0"/>
        <w:adjustRightInd w:val="0"/>
        <w:spacing w:after="0" w:line="240" w:lineRule="auto"/>
        <w:rPr>
          <w:rFonts w:ascii="Times New Roman" w:hAnsi="Times New Roman" w:cs="Times New Roman"/>
          <w:sz w:val="24"/>
          <w:szCs w:val="24"/>
        </w:rPr>
      </w:pPr>
    </w:p>
    <w:p w:rsidR="003E0AA8" w:rsidRDefault="003E0AA8" w:rsidP="00290AFA">
      <w:pPr>
        <w:autoSpaceDE w:val="0"/>
        <w:autoSpaceDN w:val="0"/>
        <w:adjustRightInd w:val="0"/>
        <w:spacing w:after="0" w:line="240" w:lineRule="auto"/>
        <w:rPr>
          <w:rFonts w:ascii="Times New Roman" w:hAnsi="Times New Roman" w:cs="Times New Roman"/>
          <w:sz w:val="24"/>
          <w:szCs w:val="24"/>
        </w:rPr>
      </w:pPr>
    </w:p>
    <w:p w:rsidR="000406D4" w:rsidRDefault="000406D4" w:rsidP="003E0AA8">
      <w:pPr>
        <w:autoSpaceDE w:val="0"/>
        <w:autoSpaceDN w:val="0"/>
        <w:adjustRightInd w:val="0"/>
        <w:spacing w:after="0" w:line="240" w:lineRule="auto"/>
        <w:rPr>
          <w:rFonts w:ascii="Times New Roman" w:hAnsi="Times New Roman" w:cs="Times New Roman"/>
          <w:sz w:val="24"/>
          <w:szCs w:val="24"/>
        </w:rPr>
      </w:pPr>
    </w:p>
    <w:p w:rsidR="00180E3E" w:rsidRDefault="00180E3E" w:rsidP="003E0AA8">
      <w:pPr>
        <w:autoSpaceDE w:val="0"/>
        <w:autoSpaceDN w:val="0"/>
        <w:adjustRightInd w:val="0"/>
        <w:spacing w:after="0" w:line="240" w:lineRule="auto"/>
        <w:rPr>
          <w:rFonts w:ascii="Times New Roman" w:hAnsi="Times New Roman" w:cs="Times New Roman"/>
          <w:sz w:val="24"/>
          <w:szCs w:val="24"/>
        </w:rPr>
      </w:pPr>
    </w:p>
    <w:p w:rsidR="00180E3E" w:rsidRPr="00180E3E" w:rsidRDefault="00180E3E" w:rsidP="00180E3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p w:rsidR="003E0AA8" w:rsidRDefault="003E0AA8" w:rsidP="003E0AA8">
      <w:pPr>
        <w:autoSpaceDE w:val="0"/>
        <w:autoSpaceDN w:val="0"/>
        <w:adjustRightInd w:val="0"/>
        <w:spacing w:after="0" w:line="240" w:lineRule="auto"/>
        <w:rPr>
          <w:rFonts w:ascii="Times New Roman" w:hAnsi="Times New Roman" w:cs="Times New Roman"/>
          <w:b/>
          <w:bCs/>
          <w:sz w:val="24"/>
          <w:szCs w:val="24"/>
        </w:rPr>
      </w:pPr>
      <w:r w:rsidRPr="003E0AA8">
        <w:rPr>
          <w:rFonts w:ascii="Times New Roman" w:hAnsi="Times New Roman" w:cs="Times New Roman"/>
          <w:b/>
          <w:bCs/>
          <w:sz w:val="24"/>
          <w:szCs w:val="24"/>
        </w:rPr>
        <w:lastRenderedPageBreak/>
        <w:t>References</w:t>
      </w:r>
    </w:p>
    <w:p w:rsidR="003E0AA8" w:rsidRPr="003E0AA8" w:rsidRDefault="003E0AA8" w:rsidP="003E0AA8">
      <w:pPr>
        <w:autoSpaceDE w:val="0"/>
        <w:autoSpaceDN w:val="0"/>
        <w:adjustRightInd w:val="0"/>
        <w:spacing w:after="0" w:line="240" w:lineRule="auto"/>
        <w:rPr>
          <w:rFonts w:ascii="Times New Roman" w:hAnsi="Times New Roman" w:cs="Times New Roman"/>
          <w:b/>
          <w:bCs/>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Abdulah S (1999). National Health Morbidity Survey: Health</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risk behavior among adolescents. Ministry of Health</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Malaysia.</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Adetunji T, Toriola Markku T, Myllykangas, Noe. l C. Barengo</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(2008). Smoking behavior and attitudes regarding the role</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of physicians in tobacco control among medical students</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 xml:space="preserve">in Kuopio, Finland in 2006. </w:t>
      </w:r>
      <w:r w:rsidRPr="003E0AA8">
        <w:rPr>
          <w:rFonts w:ascii="Times New Roman" w:hAnsi="Times New Roman" w:cs="Times New Roman"/>
          <w:i/>
          <w:iCs/>
          <w:sz w:val="24"/>
          <w:szCs w:val="24"/>
        </w:rPr>
        <w:t>CVD Prev Control</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3</w:t>
      </w:r>
      <w:r w:rsidRPr="003E0AA8">
        <w:rPr>
          <w:rFonts w:ascii="Times New Roman" w:hAnsi="Times New Roman" w:cs="Times New Roman"/>
          <w:sz w:val="24"/>
          <w:szCs w:val="24"/>
        </w:rPr>
        <w:t>, 53-60.</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Everette SA (1999). Smoking initiation and smoking patterns</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 xml:space="preserve">among US college students. </w:t>
      </w:r>
      <w:r w:rsidRPr="003E0AA8">
        <w:rPr>
          <w:rFonts w:ascii="Times New Roman" w:hAnsi="Times New Roman" w:cs="Times New Roman"/>
          <w:i/>
          <w:iCs/>
          <w:sz w:val="24"/>
          <w:szCs w:val="24"/>
        </w:rPr>
        <w:t>J Am College Hlth</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48</w:t>
      </w:r>
      <w:r w:rsidRPr="003E0AA8">
        <w:rPr>
          <w:rFonts w:ascii="Times New Roman" w:hAnsi="Times New Roman" w:cs="Times New Roman"/>
          <w:sz w:val="24"/>
          <w:szCs w:val="24"/>
        </w:rPr>
        <w:t>, 55-61.</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Foong Kin, Tan Yen Lian (2008). Smoking in girls and young</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women in Malaysia. National Poison Centre Universiti Sains</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Malaysia Penang, Malaysia.</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Haddad LG, Malak MZ (2002). Smoking habits and attitudes</w:t>
      </w:r>
    </w:p>
    <w:p w:rsidR="003E0AA8" w:rsidRPr="003E0AA8" w:rsidRDefault="003E0AA8" w:rsidP="003E0AA8">
      <w:pPr>
        <w:autoSpaceDE w:val="0"/>
        <w:autoSpaceDN w:val="0"/>
        <w:adjustRightInd w:val="0"/>
        <w:spacing w:after="0" w:line="240" w:lineRule="auto"/>
        <w:rPr>
          <w:rFonts w:ascii="Times New Roman" w:hAnsi="Times New Roman" w:cs="Times New Roman"/>
          <w:i/>
          <w:iCs/>
          <w:sz w:val="24"/>
          <w:szCs w:val="24"/>
        </w:rPr>
      </w:pPr>
      <w:r w:rsidRPr="003E0AA8">
        <w:rPr>
          <w:rFonts w:ascii="Times New Roman" w:hAnsi="Times New Roman" w:cs="Times New Roman"/>
          <w:sz w:val="24"/>
          <w:szCs w:val="24"/>
        </w:rPr>
        <w:t xml:space="preserve">towards smoking among university students in Jordan. </w:t>
      </w:r>
      <w:r w:rsidRPr="003E0AA8">
        <w:rPr>
          <w:rFonts w:ascii="Times New Roman" w:hAnsi="Times New Roman" w:cs="Times New Roman"/>
          <w:i/>
          <w:iCs/>
          <w:sz w:val="24"/>
          <w:szCs w:val="24"/>
        </w:rPr>
        <w:t>Int</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i/>
          <w:iCs/>
          <w:sz w:val="24"/>
          <w:szCs w:val="24"/>
        </w:rPr>
        <w:t>J Nurs Stud</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39</w:t>
      </w:r>
      <w:r w:rsidRPr="003E0AA8">
        <w:rPr>
          <w:rFonts w:ascii="Times New Roman" w:hAnsi="Times New Roman" w:cs="Times New Roman"/>
          <w:sz w:val="24"/>
          <w:szCs w:val="24"/>
        </w:rPr>
        <w:t>, 793-802.</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Khor YL (2005). Factors associated with tobacco use among</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female college and university students in Kuala Lumpur,</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malaysia. National Poison Centre, Universiti Sains Malaysia,</w:t>
      </w:r>
    </w:p>
    <w:p w:rsidR="003E0AA8" w:rsidRPr="003E0AA8" w:rsidRDefault="003E0AA8" w:rsidP="003E0AA8">
      <w:pPr>
        <w:autoSpaceDE w:val="0"/>
        <w:autoSpaceDN w:val="0"/>
        <w:adjustRightInd w:val="0"/>
        <w:spacing w:after="0" w:line="240" w:lineRule="auto"/>
        <w:rPr>
          <w:rFonts w:ascii="Times New Roman" w:hAnsi="Times New Roman" w:cs="Times New Roman"/>
          <w:i/>
          <w:iCs/>
          <w:sz w:val="24"/>
          <w:szCs w:val="24"/>
        </w:rPr>
      </w:pPr>
      <w:r w:rsidRPr="003E0AA8">
        <w:rPr>
          <w:rFonts w:ascii="Times New Roman" w:hAnsi="Times New Roman" w:cs="Times New Roman"/>
          <w:i/>
          <w:iCs/>
          <w:sz w:val="24"/>
          <w:szCs w:val="24"/>
        </w:rPr>
        <w:t>Redhwan Ahmed Al-Naggar et al Penang</w:t>
      </w:r>
    </w:p>
    <w:p w:rsidR="003E0AA8" w:rsidRPr="003E0AA8" w:rsidRDefault="003E0AA8" w:rsidP="003E0AA8">
      <w:pPr>
        <w:autoSpaceDE w:val="0"/>
        <w:autoSpaceDN w:val="0"/>
        <w:adjustRightInd w:val="0"/>
        <w:spacing w:after="0" w:line="240" w:lineRule="auto"/>
        <w:rPr>
          <w:rFonts w:ascii="Times New Roman" w:hAnsi="Times New Roman" w:cs="Times New Roman"/>
          <w:i/>
          <w:iCs/>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Lopez AD, Mathers CD, Ezzati M, et al (2006). Global and</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regional burden of disease and risk factor, 2001:systematic</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 xml:space="preserve">analyses of population health data. </w:t>
      </w:r>
      <w:r w:rsidRPr="003E0AA8">
        <w:rPr>
          <w:rFonts w:ascii="Times New Roman" w:hAnsi="Times New Roman" w:cs="Times New Roman"/>
          <w:i/>
          <w:iCs/>
          <w:sz w:val="24"/>
          <w:szCs w:val="24"/>
        </w:rPr>
        <w:t>Lancet</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367</w:t>
      </w:r>
      <w:r w:rsidRPr="003E0AA8">
        <w:rPr>
          <w:rFonts w:ascii="Times New Roman" w:hAnsi="Times New Roman" w:cs="Times New Roman"/>
          <w:sz w:val="24"/>
          <w:szCs w:val="24"/>
        </w:rPr>
        <w:t>, 1747-57.</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Lung ZH, Kelleher MG, Porter RW, et al (2005). Poor patient</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awareness of the relationship between smoking and</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 xml:space="preserve">periodontal diseases. </w:t>
      </w:r>
      <w:r w:rsidRPr="003E0AA8">
        <w:rPr>
          <w:rFonts w:ascii="Times New Roman" w:hAnsi="Times New Roman" w:cs="Times New Roman"/>
          <w:i/>
          <w:iCs/>
          <w:sz w:val="24"/>
          <w:szCs w:val="24"/>
        </w:rPr>
        <w:t>Br Dent J</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199</w:t>
      </w:r>
      <w:r w:rsidRPr="003E0AA8">
        <w:rPr>
          <w:rFonts w:ascii="Times New Roman" w:hAnsi="Times New Roman" w:cs="Times New Roman"/>
          <w:sz w:val="24"/>
          <w:szCs w:val="24"/>
        </w:rPr>
        <w:t>, 731-7.</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Manimaran Krishan (2003). Global Youth Tobacco Survey</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(GYTS) Malaysia. Ministry of Health.</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McGinnis JM, Foege WH (1993). Actual causes of death in the</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 xml:space="preserve">United States. </w:t>
      </w:r>
      <w:r w:rsidRPr="003E0AA8">
        <w:rPr>
          <w:rFonts w:ascii="Times New Roman" w:hAnsi="Times New Roman" w:cs="Times New Roman"/>
          <w:i/>
          <w:iCs/>
          <w:sz w:val="24"/>
          <w:szCs w:val="24"/>
        </w:rPr>
        <w:t>JAMA</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270</w:t>
      </w:r>
      <w:r w:rsidRPr="003E0AA8">
        <w:rPr>
          <w:rFonts w:ascii="Times New Roman" w:hAnsi="Times New Roman" w:cs="Times New Roman"/>
          <w:sz w:val="24"/>
          <w:szCs w:val="24"/>
        </w:rPr>
        <w:t>, 2207-12.</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Ockene IS, Miller NH (1997). Cigarette smoking, cardiovascular</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 xml:space="preserve">disease, and stroke. </w:t>
      </w:r>
      <w:r w:rsidRPr="003E0AA8">
        <w:rPr>
          <w:rFonts w:ascii="Times New Roman" w:hAnsi="Times New Roman" w:cs="Times New Roman"/>
          <w:i/>
          <w:iCs/>
          <w:sz w:val="24"/>
          <w:szCs w:val="24"/>
        </w:rPr>
        <w:t>Circulation</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96</w:t>
      </w:r>
      <w:r w:rsidRPr="003E0AA8">
        <w:rPr>
          <w:rFonts w:ascii="Times New Roman" w:hAnsi="Times New Roman" w:cs="Times New Roman"/>
          <w:sz w:val="24"/>
          <w:szCs w:val="24"/>
        </w:rPr>
        <w:t>, 3243-7.</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Richmond R (1999). Teaching medical students about tobacco.</w:t>
      </w:r>
    </w:p>
    <w:p w:rsid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i/>
          <w:iCs/>
          <w:sz w:val="24"/>
          <w:szCs w:val="24"/>
        </w:rPr>
        <w:t>Thorax</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54</w:t>
      </w:r>
      <w:r w:rsidRPr="003E0AA8">
        <w:rPr>
          <w:rFonts w:ascii="Times New Roman" w:hAnsi="Times New Roman" w:cs="Times New Roman"/>
          <w:sz w:val="24"/>
          <w:szCs w:val="24"/>
        </w:rPr>
        <w:t>, 70-8.</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F1648F" w:rsidRDefault="00F1648F" w:rsidP="00F1648F">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iv</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lastRenderedPageBreak/>
        <w:t>Senol Y, Donmez L, Turkay M, et al (2006). The incidence of</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smoking and risk factors for smoking initiation in medical</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 xml:space="preserve">faculty students: cohort study. </w:t>
      </w:r>
      <w:r w:rsidRPr="003E0AA8">
        <w:rPr>
          <w:rFonts w:ascii="Times New Roman" w:hAnsi="Times New Roman" w:cs="Times New Roman"/>
          <w:i/>
          <w:iCs/>
          <w:sz w:val="24"/>
          <w:szCs w:val="24"/>
        </w:rPr>
        <w:t>BMC Public Hlth</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6</w:t>
      </w:r>
      <w:r w:rsidRPr="003E0AA8">
        <w:rPr>
          <w:rFonts w:ascii="Times New Roman" w:hAnsi="Times New Roman" w:cs="Times New Roman"/>
          <w:sz w:val="24"/>
          <w:szCs w:val="24"/>
        </w:rPr>
        <w:t>, 128-32.</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Wald NJ, Hackshaw AK (1996). Cigarette smoking: an</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 xml:space="preserve">epidemiological overview. </w:t>
      </w:r>
      <w:r w:rsidRPr="003E0AA8">
        <w:rPr>
          <w:rFonts w:ascii="Times New Roman" w:hAnsi="Times New Roman" w:cs="Times New Roman"/>
          <w:i/>
          <w:iCs/>
          <w:sz w:val="24"/>
          <w:szCs w:val="24"/>
        </w:rPr>
        <w:t>Br Med Bull</w:t>
      </w:r>
      <w:r w:rsidRPr="003E0AA8">
        <w:rPr>
          <w:rFonts w:ascii="Times New Roman" w:hAnsi="Times New Roman" w:cs="Times New Roman"/>
          <w:sz w:val="24"/>
          <w:szCs w:val="24"/>
        </w:rPr>
        <w:t xml:space="preserve">, </w:t>
      </w:r>
      <w:r w:rsidRPr="003E0AA8">
        <w:rPr>
          <w:rFonts w:ascii="Times New Roman" w:hAnsi="Times New Roman" w:cs="Times New Roman"/>
          <w:b/>
          <w:bCs/>
          <w:sz w:val="24"/>
          <w:szCs w:val="24"/>
        </w:rPr>
        <w:t>52</w:t>
      </w:r>
      <w:r w:rsidRPr="003E0AA8">
        <w:rPr>
          <w:rFonts w:ascii="Times New Roman" w:hAnsi="Times New Roman" w:cs="Times New Roman"/>
          <w:sz w:val="24"/>
          <w:szCs w:val="24"/>
        </w:rPr>
        <w:t>, 3-11.</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World Health Organization (1999). Combating the Tobacco</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Epidemic, WHO Report, 65-70.</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World Health Organization (2008). WHO report on the global</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tobacco epidemic, 2008: the MPOWER packaged. Geneva.</w:t>
      </w:r>
    </w:p>
    <w:p w:rsidR="003E0AA8" w:rsidRPr="003E0AA8" w:rsidRDefault="003E0AA8" w:rsidP="003E0AA8">
      <w:pPr>
        <w:autoSpaceDE w:val="0"/>
        <w:autoSpaceDN w:val="0"/>
        <w:adjustRightInd w:val="0"/>
        <w:spacing w:after="0" w:line="240" w:lineRule="auto"/>
        <w:rPr>
          <w:rFonts w:ascii="Times New Roman" w:hAnsi="Times New Roman" w:cs="Times New Roman"/>
          <w:sz w:val="24"/>
          <w:szCs w:val="24"/>
        </w:rPr>
      </w:pPr>
    </w:p>
    <w:p w:rsidR="003E0AA8" w:rsidRDefault="003E0AA8" w:rsidP="003E0AA8">
      <w:pPr>
        <w:autoSpaceDE w:val="0"/>
        <w:autoSpaceDN w:val="0"/>
        <w:adjustRightInd w:val="0"/>
        <w:spacing w:after="0" w:line="240" w:lineRule="auto"/>
        <w:rPr>
          <w:rFonts w:ascii="Times New Roman" w:hAnsi="Times New Roman" w:cs="Times New Roman"/>
          <w:sz w:val="24"/>
          <w:szCs w:val="24"/>
        </w:rPr>
      </w:pPr>
      <w:r w:rsidRPr="003E0AA8">
        <w:rPr>
          <w:rFonts w:ascii="Times New Roman" w:hAnsi="Times New Roman" w:cs="Times New Roman"/>
          <w:sz w:val="24"/>
          <w:szCs w:val="24"/>
        </w:rPr>
        <w:t>Zarihah Mohd Zain, et al (2007). Adult Smoking in Malaysia</w:t>
      </w:r>
      <w:r w:rsidR="005433CF">
        <w:rPr>
          <w:rFonts w:ascii="Times New Roman" w:hAnsi="Times New Roman" w:cs="Times New Roman"/>
          <w:sz w:val="24"/>
          <w:szCs w:val="24"/>
        </w:rPr>
        <w:t xml:space="preserve"> </w:t>
      </w:r>
      <w:r w:rsidRPr="003E0AA8">
        <w:rPr>
          <w:rFonts w:ascii="Times New Roman" w:hAnsi="Times New Roman" w:cs="Times New Roman"/>
          <w:sz w:val="24"/>
          <w:szCs w:val="24"/>
        </w:rPr>
        <w:t>in The Third National Health and Morbidity Survey IIISmoking,</w:t>
      </w:r>
      <w:r w:rsidR="005433CF">
        <w:rPr>
          <w:rFonts w:ascii="Times New Roman" w:hAnsi="Times New Roman" w:cs="Times New Roman"/>
          <w:sz w:val="24"/>
          <w:szCs w:val="24"/>
        </w:rPr>
        <w:t xml:space="preserve"> </w:t>
      </w:r>
      <w:r w:rsidRPr="003E0AA8">
        <w:rPr>
          <w:rFonts w:ascii="Times New Roman" w:hAnsi="Times New Roman" w:cs="Times New Roman"/>
          <w:sz w:val="24"/>
          <w:szCs w:val="24"/>
        </w:rPr>
        <w:t>Ministry of Health, Malaysia. (unpublished report)</w:t>
      </w:r>
    </w:p>
    <w:p w:rsidR="000406D4" w:rsidRDefault="000406D4" w:rsidP="003E0AA8">
      <w:pPr>
        <w:autoSpaceDE w:val="0"/>
        <w:autoSpaceDN w:val="0"/>
        <w:adjustRightInd w:val="0"/>
        <w:spacing w:after="0" w:line="240" w:lineRule="auto"/>
        <w:rPr>
          <w:rFonts w:ascii="Times New Roman" w:hAnsi="Times New Roman" w:cs="Times New Roman"/>
          <w:sz w:val="24"/>
          <w:szCs w:val="24"/>
        </w:rPr>
      </w:pPr>
    </w:p>
    <w:p w:rsidR="000406D4" w:rsidRDefault="000406D4" w:rsidP="000406D4">
      <w:pPr>
        <w:rPr>
          <w:rFonts w:ascii="Times New Roman" w:hAnsi="Times New Roman" w:cs="Times New Roman"/>
          <w:sz w:val="24"/>
          <w:szCs w:val="24"/>
        </w:rPr>
      </w:pPr>
      <w:r>
        <w:rPr>
          <w:rFonts w:ascii="Times New Roman" w:hAnsi="Times New Roman" w:cs="Times New Roman"/>
          <w:sz w:val="24"/>
          <w:szCs w:val="24"/>
        </w:rPr>
        <w:t>Melanie.A,Frank.J,Nancy.J,C.Trancy,Dianne.C,Erin.E,(2000) do restriction on smoking at home.at school and in public places influence Teenager smoking: Chicago</w:t>
      </w:r>
    </w:p>
    <w:p w:rsidR="000406D4" w:rsidRDefault="000406D4" w:rsidP="000406D4">
      <w:pPr>
        <w:rPr>
          <w:rFonts w:ascii="Times New Roman" w:hAnsi="Times New Roman" w:cs="Times New Roman"/>
          <w:sz w:val="24"/>
          <w:szCs w:val="24"/>
        </w:rPr>
      </w:pPr>
      <w:r>
        <w:rPr>
          <w:rFonts w:ascii="Times New Roman" w:hAnsi="Times New Roman" w:cs="Times New Roman"/>
          <w:sz w:val="24"/>
          <w:szCs w:val="24"/>
        </w:rPr>
        <w:t>(2002),smoking and the environment:action and attitude:Director General of Health and Consumer Protection.</w:t>
      </w:r>
    </w:p>
    <w:p w:rsidR="000406D4" w:rsidRDefault="000406D4" w:rsidP="000406D4">
      <w:pPr>
        <w:rPr>
          <w:rFonts w:ascii="Times New Roman" w:hAnsi="Times New Roman" w:cs="Times New Roman"/>
          <w:sz w:val="24"/>
          <w:szCs w:val="24"/>
        </w:rPr>
      </w:pPr>
      <w:r>
        <w:rPr>
          <w:rFonts w:ascii="Times New Roman" w:hAnsi="Times New Roman" w:cs="Times New Roman"/>
          <w:sz w:val="24"/>
          <w:szCs w:val="24"/>
        </w:rPr>
        <w:t>Peter.D,C.Anderson,T.Pechacek,L.Peter,David.R,Russell.V(1979),Prevention of Cigarette  smoking in seventh Grade student</w:t>
      </w:r>
    </w:p>
    <w:p w:rsidR="006C196E" w:rsidRDefault="006C196E" w:rsidP="000406D4">
      <w:pPr>
        <w:rPr>
          <w:rFonts w:ascii="Times New Roman" w:hAnsi="Times New Roman" w:cs="Times New Roman"/>
          <w:sz w:val="24"/>
          <w:szCs w:val="24"/>
        </w:rPr>
      </w:pPr>
    </w:p>
    <w:p w:rsidR="006C196E" w:rsidRDefault="006C196E" w:rsidP="000406D4">
      <w:pPr>
        <w:rPr>
          <w:rFonts w:ascii="Times New Roman" w:hAnsi="Times New Roman" w:cs="Times New Roman"/>
          <w:sz w:val="24"/>
          <w:szCs w:val="24"/>
        </w:rPr>
      </w:pPr>
    </w:p>
    <w:p w:rsidR="006C196E" w:rsidRDefault="006C196E" w:rsidP="000406D4">
      <w:pPr>
        <w:rPr>
          <w:rFonts w:ascii="Times New Roman" w:hAnsi="Times New Roman" w:cs="Times New Roman"/>
          <w:sz w:val="24"/>
          <w:szCs w:val="24"/>
        </w:rPr>
      </w:pPr>
    </w:p>
    <w:p w:rsidR="006C196E" w:rsidRDefault="006C196E" w:rsidP="000406D4">
      <w:pPr>
        <w:rPr>
          <w:rFonts w:ascii="Times New Roman" w:hAnsi="Times New Roman" w:cs="Times New Roman"/>
          <w:sz w:val="24"/>
          <w:szCs w:val="24"/>
        </w:rPr>
      </w:pPr>
    </w:p>
    <w:p w:rsidR="006C196E" w:rsidRDefault="006C196E" w:rsidP="000406D4">
      <w:pPr>
        <w:rPr>
          <w:rFonts w:ascii="Times New Roman" w:hAnsi="Times New Roman" w:cs="Times New Roman"/>
          <w:sz w:val="24"/>
          <w:szCs w:val="24"/>
        </w:rPr>
      </w:pPr>
    </w:p>
    <w:p w:rsidR="006C196E" w:rsidRDefault="006C196E" w:rsidP="000406D4">
      <w:pPr>
        <w:rPr>
          <w:rFonts w:ascii="Times New Roman" w:hAnsi="Times New Roman" w:cs="Times New Roman"/>
          <w:sz w:val="24"/>
          <w:szCs w:val="24"/>
        </w:rPr>
      </w:pPr>
    </w:p>
    <w:p w:rsidR="006C196E" w:rsidRDefault="006C196E" w:rsidP="000406D4">
      <w:pPr>
        <w:rPr>
          <w:rFonts w:ascii="Times New Roman" w:hAnsi="Times New Roman" w:cs="Times New Roman"/>
          <w:sz w:val="24"/>
          <w:szCs w:val="24"/>
        </w:rPr>
      </w:pPr>
    </w:p>
    <w:p w:rsidR="006C196E" w:rsidRDefault="006C196E" w:rsidP="000406D4">
      <w:pPr>
        <w:rPr>
          <w:rFonts w:ascii="Times New Roman" w:hAnsi="Times New Roman" w:cs="Times New Roman"/>
          <w:sz w:val="24"/>
          <w:szCs w:val="24"/>
        </w:rPr>
      </w:pPr>
    </w:p>
    <w:p w:rsidR="006C196E" w:rsidRDefault="006C196E" w:rsidP="000406D4">
      <w:pPr>
        <w:rPr>
          <w:rFonts w:ascii="Times New Roman" w:hAnsi="Times New Roman" w:cs="Times New Roman"/>
          <w:sz w:val="24"/>
          <w:szCs w:val="24"/>
        </w:rPr>
      </w:pPr>
    </w:p>
    <w:p w:rsidR="006C196E" w:rsidRDefault="006C196E" w:rsidP="000406D4">
      <w:pPr>
        <w:rPr>
          <w:rFonts w:ascii="Times New Roman" w:hAnsi="Times New Roman" w:cs="Times New Roman"/>
          <w:sz w:val="24"/>
          <w:szCs w:val="24"/>
        </w:rPr>
      </w:pPr>
    </w:p>
    <w:p w:rsidR="006C196E" w:rsidRPr="006C196E" w:rsidRDefault="006C196E" w:rsidP="006C196E">
      <w:pPr>
        <w:jc w:val="center"/>
        <w:rPr>
          <w:rFonts w:ascii="Times New Roman" w:hAnsi="Times New Roman" w:cs="Times New Roman"/>
          <w:b/>
          <w:sz w:val="24"/>
          <w:szCs w:val="24"/>
        </w:rPr>
      </w:pPr>
      <w:r>
        <w:rPr>
          <w:rFonts w:ascii="Times New Roman" w:hAnsi="Times New Roman" w:cs="Times New Roman"/>
          <w:b/>
          <w:sz w:val="24"/>
          <w:szCs w:val="24"/>
        </w:rPr>
        <w:t>v</w:t>
      </w:r>
    </w:p>
    <w:p w:rsidR="003E0AA8" w:rsidRPr="003E0AA8" w:rsidRDefault="003E0AA8" w:rsidP="003E0AA8">
      <w:pPr>
        <w:autoSpaceDE w:val="0"/>
        <w:autoSpaceDN w:val="0"/>
        <w:adjustRightInd w:val="0"/>
        <w:spacing w:after="0" w:line="240" w:lineRule="auto"/>
        <w:rPr>
          <w:rFonts w:ascii="Times-Italic" w:hAnsi="Times-Italic" w:cs="Times-Italic"/>
          <w:i/>
          <w:iCs/>
          <w:sz w:val="18"/>
          <w:szCs w:val="18"/>
        </w:rPr>
      </w:pPr>
    </w:p>
    <w:sectPr w:rsidR="003E0AA8" w:rsidRPr="003E0A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4AB"/>
    <w:rsid w:val="000406D4"/>
    <w:rsid w:val="00180E3E"/>
    <w:rsid w:val="00260408"/>
    <w:rsid w:val="00290AFA"/>
    <w:rsid w:val="003374B6"/>
    <w:rsid w:val="003E0AA8"/>
    <w:rsid w:val="005433CF"/>
    <w:rsid w:val="006805B9"/>
    <w:rsid w:val="00692849"/>
    <w:rsid w:val="006C196E"/>
    <w:rsid w:val="006F0681"/>
    <w:rsid w:val="00782D42"/>
    <w:rsid w:val="007C68BB"/>
    <w:rsid w:val="00B05B63"/>
    <w:rsid w:val="00C154AB"/>
    <w:rsid w:val="00F1648F"/>
    <w:rsid w:val="00FF0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5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5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05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5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41F3D-85F7-492D-AC45-B260C847B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12</cp:revision>
  <dcterms:created xsi:type="dcterms:W3CDTF">2012-04-19T13:33:00Z</dcterms:created>
  <dcterms:modified xsi:type="dcterms:W3CDTF">2012-05-21T14:42:00Z</dcterms:modified>
</cp:coreProperties>
</file>