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42C" w:rsidRPr="003F042C" w:rsidRDefault="003F042C" w:rsidP="003F042C">
      <w:pPr>
        <w:autoSpaceDE w:val="0"/>
        <w:autoSpaceDN w:val="0"/>
        <w:adjustRightInd w:val="0"/>
        <w:spacing w:after="0" w:line="240" w:lineRule="auto"/>
        <w:jc w:val="center"/>
        <w:rPr>
          <w:rFonts w:ascii="Times New Roman" w:hAnsi="Times New Roman" w:cs="Times New Roman"/>
          <w:b/>
          <w:bCs/>
          <w:sz w:val="44"/>
          <w:szCs w:val="44"/>
          <w:u w:val="single"/>
        </w:rPr>
      </w:pPr>
      <w:r w:rsidRPr="003F042C">
        <w:rPr>
          <w:rFonts w:ascii="Times New Roman" w:hAnsi="Times New Roman" w:cs="Times New Roman"/>
          <w:b/>
          <w:bCs/>
          <w:sz w:val="44"/>
          <w:szCs w:val="44"/>
          <w:u w:val="single"/>
        </w:rPr>
        <w:t xml:space="preserve">Smoking and Associated Factors among </w:t>
      </w:r>
      <w:proofErr w:type="spellStart"/>
      <w:r w:rsidRPr="003F042C">
        <w:rPr>
          <w:rFonts w:ascii="Times New Roman" w:hAnsi="Times New Roman" w:cs="Times New Roman"/>
          <w:b/>
          <w:bCs/>
          <w:sz w:val="44"/>
          <w:szCs w:val="44"/>
          <w:u w:val="single"/>
        </w:rPr>
        <w:t>Universiti</w:t>
      </w:r>
      <w:proofErr w:type="spellEnd"/>
      <w:r w:rsidRPr="003F042C">
        <w:rPr>
          <w:rFonts w:ascii="Times New Roman" w:hAnsi="Times New Roman" w:cs="Times New Roman"/>
          <w:b/>
          <w:bCs/>
          <w:sz w:val="44"/>
          <w:szCs w:val="44"/>
          <w:u w:val="single"/>
        </w:rPr>
        <w:t xml:space="preserve"> Malaysia Pahang Students</w:t>
      </w:r>
    </w:p>
    <w:p w:rsidR="003F042C" w:rsidRDefault="003F042C">
      <w:pPr>
        <w:rPr>
          <w:rFonts w:ascii="Times New Roman" w:hAnsi="Times New Roman" w:cs="Times New Roman"/>
          <w:b/>
          <w:sz w:val="24"/>
          <w:szCs w:val="24"/>
          <w:u w:val="single"/>
        </w:rPr>
      </w:pPr>
    </w:p>
    <w:p w:rsidR="00534D73" w:rsidRDefault="002A4CE6" w:rsidP="004E1F7B">
      <w:pPr>
        <w:spacing w:after="0"/>
        <w:rPr>
          <w:rFonts w:ascii="Times New Roman" w:hAnsi="Times New Roman" w:cs="Times New Roman"/>
          <w:b/>
          <w:sz w:val="24"/>
          <w:szCs w:val="24"/>
          <w:u w:val="single"/>
        </w:rPr>
      </w:pPr>
      <w:r w:rsidRPr="005C27D6">
        <w:rPr>
          <w:rFonts w:ascii="Times New Roman" w:hAnsi="Times New Roman" w:cs="Times New Roman"/>
          <w:b/>
          <w:sz w:val="24"/>
          <w:szCs w:val="24"/>
          <w:u w:val="single"/>
        </w:rPr>
        <w:t>Background of Study</w:t>
      </w:r>
    </w:p>
    <w:p w:rsidR="004E1F7B" w:rsidRPr="005C27D6" w:rsidRDefault="004E1F7B" w:rsidP="004E1F7B">
      <w:pPr>
        <w:spacing w:after="0"/>
        <w:rPr>
          <w:rFonts w:ascii="Times New Roman" w:hAnsi="Times New Roman" w:cs="Times New Roman"/>
          <w:b/>
          <w:sz w:val="24"/>
          <w:szCs w:val="24"/>
        </w:rPr>
      </w:pPr>
    </w:p>
    <w:p w:rsidR="006D613A" w:rsidRPr="005C27D6" w:rsidRDefault="002A4CE6">
      <w:pPr>
        <w:rPr>
          <w:rFonts w:ascii="Times New Roman" w:hAnsi="Times New Roman" w:cs="Times New Roman"/>
          <w:sz w:val="24"/>
          <w:szCs w:val="24"/>
        </w:rPr>
      </w:pPr>
      <w:r w:rsidRPr="005C27D6">
        <w:rPr>
          <w:rFonts w:ascii="Times New Roman" w:hAnsi="Times New Roman" w:cs="Times New Roman"/>
          <w:sz w:val="24"/>
          <w:szCs w:val="24"/>
        </w:rPr>
        <w:t xml:space="preserve">Smoking habit is becoming more popular these days. People smoke all the time, everywhere. It is </w:t>
      </w:r>
      <w:r w:rsidR="008A035B">
        <w:rPr>
          <w:rFonts w:ascii="Times New Roman" w:hAnsi="Times New Roman" w:cs="Times New Roman"/>
          <w:sz w:val="24"/>
          <w:szCs w:val="24"/>
        </w:rPr>
        <w:t xml:space="preserve">like </w:t>
      </w:r>
      <w:r w:rsidRPr="005C27D6">
        <w:rPr>
          <w:rFonts w:ascii="Times New Roman" w:hAnsi="Times New Roman" w:cs="Times New Roman"/>
          <w:sz w:val="24"/>
          <w:szCs w:val="24"/>
        </w:rPr>
        <w:t xml:space="preserve">you are weird for not smoking since everybody is doing it. You can just simply walk by </w:t>
      </w:r>
      <w:r w:rsidR="0030534E" w:rsidRPr="005C27D6">
        <w:rPr>
          <w:rFonts w:ascii="Times New Roman" w:hAnsi="Times New Roman" w:cs="Times New Roman"/>
          <w:sz w:val="24"/>
          <w:szCs w:val="24"/>
        </w:rPr>
        <w:t>anywhere;</w:t>
      </w:r>
      <w:r w:rsidR="006D1651" w:rsidRPr="005C27D6">
        <w:rPr>
          <w:rFonts w:ascii="Times New Roman" w:hAnsi="Times New Roman" w:cs="Times New Roman"/>
          <w:sz w:val="24"/>
          <w:szCs w:val="24"/>
        </w:rPr>
        <w:t xml:space="preserve"> say from </w:t>
      </w:r>
      <w:proofErr w:type="spellStart"/>
      <w:r w:rsidR="006D1651" w:rsidRPr="005C27D6">
        <w:rPr>
          <w:rFonts w:ascii="Times New Roman" w:hAnsi="Times New Roman" w:cs="Times New Roman"/>
          <w:sz w:val="24"/>
          <w:szCs w:val="24"/>
        </w:rPr>
        <w:t>Lowyat</w:t>
      </w:r>
      <w:proofErr w:type="spellEnd"/>
      <w:r w:rsidR="006D1651" w:rsidRPr="005C27D6">
        <w:rPr>
          <w:rFonts w:ascii="Times New Roman" w:hAnsi="Times New Roman" w:cs="Times New Roman"/>
          <w:sz w:val="24"/>
          <w:szCs w:val="24"/>
        </w:rPr>
        <w:t xml:space="preserve"> to The Pavil</w:t>
      </w:r>
      <w:r w:rsidRPr="005C27D6">
        <w:rPr>
          <w:rFonts w:ascii="Times New Roman" w:hAnsi="Times New Roman" w:cs="Times New Roman"/>
          <w:sz w:val="24"/>
          <w:szCs w:val="24"/>
        </w:rPr>
        <w:t xml:space="preserve">ion in and count up to 100 people smoke from students to adults. </w:t>
      </w:r>
      <w:r w:rsidR="006D613A" w:rsidRPr="005C27D6">
        <w:rPr>
          <w:rFonts w:ascii="Times New Roman" w:hAnsi="Times New Roman" w:cs="Times New Roman"/>
          <w:sz w:val="24"/>
          <w:szCs w:val="24"/>
        </w:rPr>
        <w:t xml:space="preserve">Aren’t they well-aware the bad causes smoking leads </w:t>
      </w:r>
      <w:proofErr w:type="gramStart"/>
      <w:r w:rsidR="006D613A" w:rsidRPr="005C27D6">
        <w:rPr>
          <w:rFonts w:ascii="Times New Roman" w:hAnsi="Times New Roman" w:cs="Times New Roman"/>
          <w:sz w:val="24"/>
          <w:szCs w:val="24"/>
        </w:rPr>
        <w:t>to</w:t>
      </w:r>
      <w:r w:rsidR="000A687D">
        <w:rPr>
          <w:rFonts w:ascii="Times New Roman" w:hAnsi="Times New Roman" w:cs="Times New Roman"/>
          <w:sz w:val="24"/>
          <w:szCs w:val="24"/>
        </w:rPr>
        <w:t>,</w:t>
      </w:r>
      <w:proofErr w:type="gramEnd"/>
      <w:r w:rsidR="000A687D">
        <w:rPr>
          <w:rFonts w:ascii="Times New Roman" w:hAnsi="Times New Roman" w:cs="Times New Roman"/>
          <w:sz w:val="24"/>
          <w:szCs w:val="24"/>
        </w:rPr>
        <w:t xml:space="preserve"> or they’re just being ignorant</w:t>
      </w:r>
      <w:r w:rsidR="006D613A" w:rsidRPr="005C27D6">
        <w:rPr>
          <w:rFonts w:ascii="Times New Roman" w:hAnsi="Times New Roman" w:cs="Times New Roman"/>
          <w:sz w:val="24"/>
          <w:szCs w:val="24"/>
        </w:rPr>
        <w:t>?</w:t>
      </w:r>
    </w:p>
    <w:p w:rsidR="0030534E" w:rsidRPr="005C27D6" w:rsidRDefault="006D613A">
      <w:pPr>
        <w:rPr>
          <w:rFonts w:ascii="Times New Roman" w:hAnsi="Times New Roman" w:cs="Times New Roman"/>
          <w:sz w:val="24"/>
          <w:szCs w:val="24"/>
        </w:rPr>
      </w:pPr>
      <w:r w:rsidRPr="005C27D6">
        <w:rPr>
          <w:rFonts w:ascii="Times New Roman" w:hAnsi="Times New Roman" w:cs="Times New Roman"/>
          <w:sz w:val="24"/>
          <w:szCs w:val="24"/>
        </w:rPr>
        <w:t>I</w:t>
      </w:r>
      <w:r w:rsidR="002A4CE6" w:rsidRPr="005C27D6">
        <w:rPr>
          <w:rFonts w:ascii="Times New Roman" w:hAnsi="Times New Roman" w:cs="Times New Roman"/>
          <w:sz w:val="24"/>
          <w:szCs w:val="24"/>
        </w:rPr>
        <w:t>t is not a surprise that a study by the National Health Ministry resulted that currently, there are approximately over three million smokers in Malaysia and they believe that the numbers will keep on growing. The study also concluded that 46.5% of them are male adults, 3.0% are female adults and more surprisingly 21.5% are students a</w:t>
      </w:r>
      <w:r w:rsidR="008A035B">
        <w:rPr>
          <w:rFonts w:ascii="Times New Roman" w:hAnsi="Times New Roman" w:cs="Times New Roman"/>
          <w:sz w:val="24"/>
          <w:szCs w:val="24"/>
        </w:rPr>
        <w:t>ged between 18 to 25 years old.</w:t>
      </w:r>
    </w:p>
    <w:p w:rsidR="004E1F7B" w:rsidRDefault="0030534E" w:rsidP="004E1F7B">
      <w:pPr>
        <w:rPr>
          <w:rFonts w:ascii="Times New Roman" w:hAnsi="Times New Roman" w:cs="Times New Roman"/>
          <w:sz w:val="24"/>
          <w:szCs w:val="24"/>
        </w:rPr>
      </w:pPr>
      <w:r w:rsidRPr="005C27D6">
        <w:rPr>
          <w:rFonts w:ascii="Times New Roman" w:hAnsi="Times New Roman" w:cs="Times New Roman"/>
          <w:sz w:val="24"/>
          <w:szCs w:val="24"/>
        </w:rPr>
        <w:t>Although most negative effects of smoking start</w:t>
      </w:r>
      <w:r w:rsidR="00B906E1">
        <w:rPr>
          <w:rFonts w:ascii="Times New Roman" w:hAnsi="Times New Roman" w:cs="Times New Roman"/>
          <w:sz w:val="24"/>
          <w:szCs w:val="24"/>
        </w:rPr>
        <w:t>s</w:t>
      </w:r>
      <w:r w:rsidRPr="005C27D6">
        <w:rPr>
          <w:rFonts w:ascii="Times New Roman" w:hAnsi="Times New Roman" w:cs="Times New Roman"/>
          <w:sz w:val="24"/>
          <w:szCs w:val="24"/>
        </w:rPr>
        <w:t xml:space="preserve"> late</w:t>
      </w:r>
      <w:r w:rsidR="00B906E1">
        <w:rPr>
          <w:rFonts w:ascii="Times New Roman" w:hAnsi="Times New Roman" w:cs="Times New Roman"/>
          <w:sz w:val="24"/>
          <w:szCs w:val="24"/>
        </w:rPr>
        <w:t>r</w:t>
      </w:r>
      <w:r w:rsidRPr="005C27D6">
        <w:rPr>
          <w:rFonts w:ascii="Times New Roman" w:hAnsi="Times New Roman" w:cs="Times New Roman"/>
          <w:sz w:val="24"/>
          <w:szCs w:val="24"/>
        </w:rPr>
        <w:t xml:space="preserve"> in adult life, establishing the habit occurs mainly in adolescence. This is why we decided to study on the </w:t>
      </w:r>
      <w:r w:rsidR="006D613A" w:rsidRPr="005C27D6">
        <w:rPr>
          <w:rFonts w:ascii="Times New Roman" w:hAnsi="Times New Roman" w:cs="Times New Roman"/>
          <w:sz w:val="24"/>
          <w:szCs w:val="24"/>
        </w:rPr>
        <w:t>smoking habits among students</w:t>
      </w:r>
      <w:r w:rsidR="00FF221B">
        <w:rPr>
          <w:rFonts w:ascii="Times New Roman" w:hAnsi="Times New Roman" w:cs="Times New Roman"/>
          <w:sz w:val="24"/>
          <w:szCs w:val="24"/>
        </w:rPr>
        <w:t>.</w:t>
      </w:r>
    </w:p>
    <w:p w:rsidR="004E1F7B" w:rsidRDefault="004E1F7B" w:rsidP="004E1F7B">
      <w:pPr>
        <w:rPr>
          <w:rFonts w:ascii="Times New Roman" w:hAnsi="Times New Roman" w:cs="Times New Roman"/>
          <w:sz w:val="24"/>
          <w:szCs w:val="24"/>
        </w:rPr>
      </w:pPr>
    </w:p>
    <w:p w:rsidR="003732DE" w:rsidRPr="004E1F7B" w:rsidRDefault="003732DE" w:rsidP="004E1F7B">
      <w:pPr>
        <w:rPr>
          <w:rFonts w:ascii="Times New Roman" w:hAnsi="Times New Roman" w:cs="Times New Roman"/>
          <w:sz w:val="24"/>
          <w:szCs w:val="24"/>
        </w:rPr>
      </w:pPr>
      <w:r w:rsidRPr="005C27D6">
        <w:rPr>
          <w:rFonts w:ascii="Times New Roman" w:hAnsi="Times New Roman" w:cs="Times New Roman"/>
          <w:b/>
          <w:sz w:val="24"/>
          <w:szCs w:val="24"/>
          <w:u w:val="single"/>
        </w:rPr>
        <w:t>Problem Statement</w:t>
      </w:r>
    </w:p>
    <w:p w:rsidR="0053597F" w:rsidRPr="005C27D6" w:rsidRDefault="0053597F">
      <w:pPr>
        <w:rPr>
          <w:rFonts w:ascii="Times New Roman" w:hAnsi="Times New Roman" w:cs="Times New Roman"/>
          <w:sz w:val="24"/>
          <w:szCs w:val="24"/>
        </w:rPr>
      </w:pPr>
      <w:r w:rsidRPr="005C27D6">
        <w:rPr>
          <w:rFonts w:ascii="Times New Roman" w:hAnsi="Times New Roman" w:cs="Times New Roman"/>
          <w:sz w:val="24"/>
          <w:szCs w:val="24"/>
        </w:rPr>
        <w:t xml:space="preserve">According to a study by Department of Community Health, </w:t>
      </w:r>
      <w:proofErr w:type="spellStart"/>
      <w:r w:rsidRPr="005C27D6">
        <w:rPr>
          <w:rFonts w:ascii="Times New Roman" w:hAnsi="Times New Roman" w:cs="Times New Roman"/>
          <w:sz w:val="24"/>
          <w:szCs w:val="24"/>
        </w:rPr>
        <w:t>Universiti</w:t>
      </w:r>
      <w:proofErr w:type="spellEnd"/>
      <w:r w:rsidRPr="005C27D6">
        <w:rPr>
          <w:rFonts w:ascii="Times New Roman" w:hAnsi="Times New Roman" w:cs="Times New Roman"/>
          <w:sz w:val="24"/>
          <w:szCs w:val="24"/>
        </w:rPr>
        <w:t xml:space="preserve"> </w:t>
      </w:r>
      <w:proofErr w:type="spellStart"/>
      <w:r w:rsidRPr="005C27D6">
        <w:rPr>
          <w:rFonts w:ascii="Times New Roman" w:hAnsi="Times New Roman" w:cs="Times New Roman"/>
          <w:sz w:val="24"/>
          <w:szCs w:val="24"/>
        </w:rPr>
        <w:t>Kebangsaan</w:t>
      </w:r>
      <w:proofErr w:type="spellEnd"/>
      <w:r w:rsidRPr="005C27D6">
        <w:rPr>
          <w:rFonts w:ascii="Times New Roman" w:hAnsi="Times New Roman" w:cs="Times New Roman"/>
          <w:sz w:val="24"/>
          <w:szCs w:val="24"/>
        </w:rPr>
        <w:t xml:space="preserve"> Malaysia the prevalence of smoking was 26.6 per cent among students in Malaysia. This can be say the same to UMP students. From our own observation, most male students and few female </w:t>
      </w:r>
      <w:proofErr w:type="gramStart"/>
      <w:r w:rsidRPr="005C27D6">
        <w:rPr>
          <w:rFonts w:ascii="Times New Roman" w:hAnsi="Times New Roman" w:cs="Times New Roman"/>
          <w:sz w:val="24"/>
          <w:szCs w:val="24"/>
        </w:rPr>
        <w:t>student</w:t>
      </w:r>
      <w:proofErr w:type="gramEnd"/>
      <w:r w:rsidRPr="005C27D6">
        <w:rPr>
          <w:rFonts w:ascii="Times New Roman" w:hAnsi="Times New Roman" w:cs="Times New Roman"/>
          <w:sz w:val="24"/>
          <w:szCs w:val="24"/>
        </w:rPr>
        <w:t xml:space="preserve"> are smokers. It’s becoming a curiosity as to </w:t>
      </w:r>
      <w:proofErr w:type="gramStart"/>
      <w:r w:rsidRPr="005C27D6">
        <w:rPr>
          <w:rFonts w:ascii="Times New Roman" w:hAnsi="Times New Roman" w:cs="Times New Roman"/>
          <w:sz w:val="24"/>
          <w:szCs w:val="24"/>
        </w:rPr>
        <w:t xml:space="preserve">why  </w:t>
      </w:r>
      <w:r w:rsidR="000959A9" w:rsidRPr="005C27D6">
        <w:rPr>
          <w:rFonts w:ascii="Times New Roman" w:hAnsi="Times New Roman" w:cs="Times New Roman"/>
          <w:sz w:val="24"/>
          <w:szCs w:val="24"/>
        </w:rPr>
        <w:t>engineering</w:t>
      </w:r>
      <w:proofErr w:type="gramEnd"/>
      <w:r w:rsidR="000959A9" w:rsidRPr="005C27D6">
        <w:rPr>
          <w:rFonts w:ascii="Times New Roman" w:hAnsi="Times New Roman" w:cs="Times New Roman"/>
          <w:sz w:val="24"/>
          <w:szCs w:val="24"/>
        </w:rPr>
        <w:t xml:space="preserve"> un</w:t>
      </w:r>
      <w:r w:rsidR="004D2215">
        <w:rPr>
          <w:rFonts w:ascii="Times New Roman" w:hAnsi="Times New Roman" w:cs="Times New Roman"/>
          <w:sz w:val="24"/>
          <w:szCs w:val="24"/>
        </w:rPr>
        <w:t>dergraduates that are</w:t>
      </w:r>
      <w:r w:rsidR="000959A9" w:rsidRPr="005C27D6">
        <w:rPr>
          <w:rFonts w:ascii="Times New Roman" w:hAnsi="Times New Roman" w:cs="Times New Roman"/>
          <w:sz w:val="24"/>
          <w:szCs w:val="24"/>
        </w:rPr>
        <w:t xml:space="preserve"> smart otherwise wouldn’t be in such field, couldn’t care less  when it </w:t>
      </w:r>
      <w:proofErr w:type="spellStart"/>
      <w:r w:rsidR="000959A9" w:rsidRPr="005C27D6">
        <w:rPr>
          <w:rFonts w:ascii="Times New Roman" w:hAnsi="Times New Roman" w:cs="Times New Roman"/>
          <w:sz w:val="24"/>
          <w:szCs w:val="24"/>
        </w:rPr>
        <w:t>come</w:t>
      </w:r>
      <w:proofErr w:type="spellEnd"/>
      <w:r w:rsidR="000959A9" w:rsidRPr="005C27D6">
        <w:rPr>
          <w:rFonts w:ascii="Times New Roman" w:hAnsi="Times New Roman" w:cs="Times New Roman"/>
          <w:sz w:val="24"/>
          <w:szCs w:val="24"/>
        </w:rPr>
        <w:t xml:space="preserve"> to </w:t>
      </w:r>
      <w:proofErr w:type="spellStart"/>
      <w:r w:rsidR="000959A9" w:rsidRPr="005C27D6">
        <w:rPr>
          <w:rFonts w:ascii="Times New Roman" w:hAnsi="Times New Roman" w:cs="Times New Roman"/>
          <w:sz w:val="24"/>
          <w:szCs w:val="24"/>
        </w:rPr>
        <w:t>self health</w:t>
      </w:r>
      <w:proofErr w:type="spellEnd"/>
      <w:r w:rsidR="000959A9" w:rsidRPr="005C27D6">
        <w:rPr>
          <w:rFonts w:ascii="Times New Roman" w:hAnsi="Times New Roman" w:cs="Times New Roman"/>
          <w:sz w:val="24"/>
          <w:szCs w:val="24"/>
        </w:rPr>
        <w:t xml:space="preserve"> and the environment. In other words, why do they smoke when they already know it is bad to them and </w:t>
      </w:r>
      <w:r w:rsidR="00275F28" w:rsidRPr="005C27D6">
        <w:rPr>
          <w:rFonts w:ascii="Times New Roman" w:hAnsi="Times New Roman" w:cs="Times New Roman"/>
          <w:sz w:val="24"/>
          <w:szCs w:val="24"/>
        </w:rPr>
        <w:t xml:space="preserve">the </w:t>
      </w:r>
      <w:proofErr w:type="gramStart"/>
      <w:r w:rsidR="000959A9" w:rsidRPr="005C27D6">
        <w:rPr>
          <w:rFonts w:ascii="Times New Roman" w:hAnsi="Times New Roman" w:cs="Times New Roman"/>
          <w:sz w:val="24"/>
          <w:szCs w:val="24"/>
        </w:rPr>
        <w:t>surrounding.</w:t>
      </w:r>
      <w:proofErr w:type="gramEnd"/>
    </w:p>
    <w:p w:rsidR="004E1F7B" w:rsidRDefault="003732DE" w:rsidP="004E1F7B">
      <w:pPr>
        <w:rPr>
          <w:rFonts w:ascii="Times New Roman" w:hAnsi="Times New Roman" w:cs="Times New Roman"/>
          <w:sz w:val="24"/>
          <w:szCs w:val="24"/>
        </w:rPr>
      </w:pPr>
      <w:r w:rsidRPr="005C27D6">
        <w:rPr>
          <w:rFonts w:ascii="Times New Roman" w:hAnsi="Times New Roman" w:cs="Times New Roman"/>
          <w:sz w:val="24"/>
          <w:szCs w:val="24"/>
        </w:rPr>
        <w:t xml:space="preserve">This is the main reason why we have got to educate the public about the bad causes smoking does </w:t>
      </w:r>
      <w:r w:rsidR="008D423A" w:rsidRPr="005C27D6">
        <w:rPr>
          <w:rFonts w:ascii="Times New Roman" w:hAnsi="Times New Roman" w:cs="Times New Roman"/>
          <w:sz w:val="24"/>
          <w:szCs w:val="24"/>
        </w:rPr>
        <w:t>so that they would not even want to try for those who have not tried and they will stop for those who have already started.</w:t>
      </w:r>
    </w:p>
    <w:p w:rsidR="004E1F7B" w:rsidRDefault="004E1F7B" w:rsidP="004E1F7B">
      <w:pPr>
        <w:rPr>
          <w:rFonts w:ascii="Times New Roman" w:hAnsi="Times New Roman" w:cs="Times New Roman"/>
          <w:sz w:val="24"/>
          <w:szCs w:val="24"/>
        </w:rPr>
      </w:pPr>
    </w:p>
    <w:p w:rsidR="008D423A" w:rsidRPr="004E1F7B" w:rsidRDefault="008D423A" w:rsidP="004E1F7B">
      <w:pPr>
        <w:rPr>
          <w:rFonts w:ascii="Times New Roman" w:hAnsi="Times New Roman" w:cs="Times New Roman"/>
          <w:sz w:val="24"/>
          <w:szCs w:val="24"/>
        </w:rPr>
      </w:pPr>
      <w:r w:rsidRPr="005C27D6">
        <w:rPr>
          <w:rFonts w:ascii="Times New Roman" w:hAnsi="Times New Roman" w:cs="Times New Roman"/>
          <w:b/>
          <w:sz w:val="24"/>
          <w:szCs w:val="24"/>
          <w:u w:val="single"/>
        </w:rPr>
        <w:t>Research Objectives</w:t>
      </w:r>
    </w:p>
    <w:p w:rsidR="00C168C7" w:rsidRPr="005C27D6" w:rsidRDefault="00C168C7" w:rsidP="00C168C7">
      <w:pPr>
        <w:rPr>
          <w:rFonts w:ascii="Times New Roman" w:hAnsi="Times New Roman" w:cs="Times New Roman"/>
          <w:sz w:val="24"/>
          <w:szCs w:val="24"/>
        </w:rPr>
      </w:pPr>
      <w:r w:rsidRPr="005C27D6">
        <w:rPr>
          <w:rFonts w:ascii="Times New Roman" w:hAnsi="Times New Roman" w:cs="Times New Roman"/>
          <w:sz w:val="24"/>
          <w:szCs w:val="24"/>
        </w:rPr>
        <w:t xml:space="preserve">1. To find out the factors that lead students to start </w:t>
      </w:r>
      <w:r w:rsidR="00CE5415" w:rsidRPr="005C27D6">
        <w:rPr>
          <w:rFonts w:ascii="Times New Roman" w:hAnsi="Times New Roman" w:cs="Times New Roman"/>
          <w:sz w:val="24"/>
          <w:szCs w:val="24"/>
        </w:rPr>
        <w:t>smoking.</w:t>
      </w:r>
    </w:p>
    <w:p w:rsidR="00C168C7" w:rsidRPr="005C27D6" w:rsidRDefault="00C168C7" w:rsidP="00CE5415">
      <w:pPr>
        <w:spacing w:after="0"/>
        <w:rPr>
          <w:rFonts w:ascii="Times New Roman" w:hAnsi="Times New Roman" w:cs="Times New Roman"/>
          <w:sz w:val="24"/>
          <w:szCs w:val="24"/>
        </w:rPr>
      </w:pPr>
      <w:r w:rsidRPr="005C27D6">
        <w:rPr>
          <w:rFonts w:ascii="Times New Roman" w:hAnsi="Times New Roman" w:cs="Times New Roman"/>
          <w:sz w:val="24"/>
          <w:szCs w:val="24"/>
        </w:rPr>
        <w:t>2. To determine the related health effects experienced by smokers and the environment.</w:t>
      </w:r>
    </w:p>
    <w:p w:rsidR="004E1F7B" w:rsidRDefault="004E1F7B" w:rsidP="004E1F7B">
      <w:pPr>
        <w:spacing w:after="0"/>
        <w:rPr>
          <w:rFonts w:ascii="Times New Roman" w:hAnsi="Times New Roman" w:cs="Times New Roman"/>
          <w:sz w:val="24"/>
          <w:szCs w:val="24"/>
        </w:rPr>
      </w:pPr>
    </w:p>
    <w:p w:rsidR="00675E83" w:rsidRDefault="001062FB" w:rsidP="004E1F7B">
      <w:pPr>
        <w:spacing w:after="0"/>
        <w:rPr>
          <w:rFonts w:ascii="Times New Roman" w:hAnsi="Times New Roman" w:cs="Times New Roman"/>
          <w:b/>
          <w:sz w:val="24"/>
          <w:szCs w:val="24"/>
          <w:u w:val="single"/>
        </w:rPr>
      </w:pPr>
      <w:r w:rsidRPr="005C27D6">
        <w:rPr>
          <w:rFonts w:ascii="Times New Roman" w:hAnsi="Times New Roman" w:cs="Times New Roman"/>
          <w:b/>
          <w:sz w:val="24"/>
          <w:szCs w:val="24"/>
          <w:u w:val="single"/>
        </w:rPr>
        <w:lastRenderedPageBreak/>
        <w:t>Research Qu</w:t>
      </w:r>
      <w:r w:rsidR="00CD5F23" w:rsidRPr="005C27D6">
        <w:rPr>
          <w:rFonts w:ascii="Times New Roman" w:hAnsi="Times New Roman" w:cs="Times New Roman"/>
          <w:b/>
          <w:sz w:val="24"/>
          <w:szCs w:val="24"/>
          <w:u w:val="single"/>
        </w:rPr>
        <w:t>e</w:t>
      </w:r>
      <w:r w:rsidRPr="005C27D6">
        <w:rPr>
          <w:rFonts w:ascii="Times New Roman" w:hAnsi="Times New Roman" w:cs="Times New Roman"/>
          <w:b/>
          <w:sz w:val="24"/>
          <w:szCs w:val="24"/>
          <w:u w:val="single"/>
        </w:rPr>
        <w:t>stions</w:t>
      </w:r>
    </w:p>
    <w:p w:rsidR="004E1F7B" w:rsidRPr="005C27D6" w:rsidRDefault="004E1F7B" w:rsidP="004E1F7B">
      <w:pPr>
        <w:spacing w:after="0"/>
        <w:rPr>
          <w:rFonts w:ascii="Times New Roman" w:hAnsi="Times New Roman" w:cs="Times New Roman"/>
          <w:b/>
          <w:sz w:val="24"/>
          <w:szCs w:val="24"/>
          <w:u w:val="single"/>
        </w:rPr>
      </w:pPr>
    </w:p>
    <w:p w:rsidR="00675E83" w:rsidRPr="005C27D6" w:rsidRDefault="00675E83" w:rsidP="00C168C7">
      <w:pPr>
        <w:rPr>
          <w:rFonts w:ascii="Times New Roman" w:hAnsi="Times New Roman" w:cs="Times New Roman"/>
          <w:sz w:val="24"/>
          <w:szCs w:val="24"/>
        </w:rPr>
      </w:pPr>
      <w:r w:rsidRPr="005C27D6">
        <w:rPr>
          <w:rFonts w:ascii="Times New Roman" w:hAnsi="Times New Roman" w:cs="Times New Roman"/>
          <w:sz w:val="24"/>
          <w:szCs w:val="24"/>
        </w:rPr>
        <w:t>1. What the factor that lead studen</w:t>
      </w:r>
      <w:r w:rsidR="00CE5415" w:rsidRPr="005C27D6">
        <w:rPr>
          <w:rFonts w:ascii="Times New Roman" w:hAnsi="Times New Roman" w:cs="Times New Roman"/>
          <w:sz w:val="24"/>
          <w:szCs w:val="24"/>
        </w:rPr>
        <w:t>t to start smoking</w:t>
      </w:r>
      <w:r w:rsidR="00640FA6" w:rsidRPr="005C27D6">
        <w:rPr>
          <w:rFonts w:ascii="Times New Roman" w:hAnsi="Times New Roman" w:cs="Times New Roman"/>
          <w:sz w:val="24"/>
          <w:szCs w:val="24"/>
        </w:rPr>
        <w:t>?</w:t>
      </w:r>
    </w:p>
    <w:p w:rsidR="004E1F7B" w:rsidRDefault="00BB690B" w:rsidP="004E1F7B">
      <w:pPr>
        <w:rPr>
          <w:rFonts w:ascii="Times New Roman" w:hAnsi="Times New Roman" w:cs="Times New Roman"/>
          <w:sz w:val="24"/>
          <w:szCs w:val="24"/>
        </w:rPr>
      </w:pPr>
      <w:r w:rsidRPr="005C27D6">
        <w:rPr>
          <w:rFonts w:ascii="Times New Roman" w:hAnsi="Times New Roman" w:cs="Times New Roman"/>
          <w:sz w:val="24"/>
          <w:szCs w:val="24"/>
        </w:rPr>
        <w:t>2. What</w:t>
      </w:r>
      <w:r w:rsidR="00CE5415" w:rsidRPr="005C27D6">
        <w:rPr>
          <w:rFonts w:ascii="Times New Roman" w:hAnsi="Times New Roman" w:cs="Times New Roman"/>
          <w:sz w:val="24"/>
          <w:szCs w:val="24"/>
        </w:rPr>
        <w:t xml:space="preserve"> are the</w:t>
      </w:r>
      <w:r w:rsidRPr="005C27D6">
        <w:rPr>
          <w:rFonts w:ascii="Times New Roman" w:hAnsi="Times New Roman" w:cs="Times New Roman"/>
          <w:sz w:val="24"/>
          <w:szCs w:val="24"/>
        </w:rPr>
        <w:t xml:space="preserve"> </w:t>
      </w:r>
      <w:r w:rsidR="0094665B" w:rsidRPr="005C27D6">
        <w:rPr>
          <w:rFonts w:ascii="Times New Roman" w:hAnsi="Times New Roman" w:cs="Times New Roman"/>
          <w:sz w:val="24"/>
          <w:szCs w:val="24"/>
        </w:rPr>
        <w:t>effect</w:t>
      </w:r>
      <w:r w:rsidR="00CE5415" w:rsidRPr="005C27D6">
        <w:rPr>
          <w:rFonts w:ascii="Times New Roman" w:hAnsi="Times New Roman" w:cs="Times New Roman"/>
          <w:sz w:val="24"/>
          <w:szCs w:val="24"/>
        </w:rPr>
        <w:t>s</w:t>
      </w:r>
      <w:r w:rsidR="0094665B" w:rsidRPr="005C27D6">
        <w:rPr>
          <w:rFonts w:ascii="Times New Roman" w:hAnsi="Times New Roman" w:cs="Times New Roman"/>
          <w:sz w:val="24"/>
          <w:szCs w:val="24"/>
        </w:rPr>
        <w:t xml:space="preserve"> of </w:t>
      </w:r>
      <w:r w:rsidR="00CE5415" w:rsidRPr="005C27D6">
        <w:rPr>
          <w:rFonts w:ascii="Times New Roman" w:hAnsi="Times New Roman" w:cs="Times New Roman"/>
          <w:sz w:val="24"/>
          <w:szCs w:val="24"/>
        </w:rPr>
        <w:t>smoking to students’</w:t>
      </w:r>
      <w:r w:rsidR="0094665B" w:rsidRPr="005C27D6">
        <w:rPr>
          <w:rFonts w:ascii="Times New Roman" w:hAnsi="Times New Roman" w:cs="Times New Roman"/>
          <w:sz w:val="24"/>
          <w:szCs w:val="24"/>
        </w:rPr>
        <w:t xml:space="preserve"> </w:t>
      </w:r>
      <w:r w:rsidR="00CE5415" w:rsidRPr="005C27D6">
        <w:rPr>
          <w:rFonts w:ascii="Times New Roman" w:hAnsi="Times New Roman" w:cs="Times New Roman"/>
          <w:sz w:val="24"/>
          <w:szCs w:val="24"/>
        </w:rPr>
        <w:t>health and to the environment?</w:t>
      </w:r>
    </w:p>
    <w:p w:rsidR="004E1F7B" w:rsidRDefault="004E1F7B" w:rsidP="004E1F7B">
      <w:pPr>
        <w:rPr>
          <w:rFonts w:ascii="Times New Roman" w:hAnsi="Times New Roman" w:cs="Times New Roman"/>
          <w:sz w:val="24"/>
          <w:szCs w:val="24"/>
        </w:rPr>
      </w:pPr>
    </w:p>
    <w:p w:rsidR="00CE5415" w:rsidRPr="004E1F7B" w:rsidRDefault="001062FB" w:rsidP="004E1F7B">
      <w:pPr>
        <w:rPr>
          <w:rFonts w:ascii="Times New Roman" w:hAnsi="Times New Roman" w:cs="Times New Roman"/>
          <w:sz w:val="24"/>
          <w:szCs w:val="24"/>
        </w:rPr>
      </w:pPr>
      <w:r w:rsidRPr="005C27D6">
        <w:rPr>
          <w:rFonts w:ascii="Times New Roman" w:hAnsi="Times New Roman" w:cs="Times New Roman"/>
          <w:b/>
          <w:sz w:val="24"/>
          <w:szCs w:val="24"/>
          <w:u w:val="single"/>
        </w:rPr>
        <w:t>Significance of Study</w:t>
      </w:r>
    </w:p>
    <w:p w:rsidR="004E1F7B" w:rsidRDefault="00CE5415" w:rsidP="004E1F7B">
      <w:pPr>
        <w:rPr>
          <w:rFonts w:ascii="Times New Roman" w:hAnsi="Times New Roman" w:cs="Times New Roman"/>
          <w:sz w:val="24"/>
          <w:szCs w:val="24"/>
        </w:rPr>
      </w:pPr>
      <w:r w:rsidRPr="005C27D6">
        <w:rPr>
          <w:rFonts w:ascii="Times New Roman" w:hAnsi="Times New Roman" w:cs="Times New Roman"/>
          <w:sz w:val="24"/>
          <w:szCs w:val="24"/>
        </w:rPr>
        <w:t xml:space="preserve">The findings of this study are </w:t>
      </w:r>
      <w:r w:rsidR="003D3D31" w:rsidRPr="005C27D6">
        <w:rPr>
          <w:rFonts w:ascii="Times New Roman" w:hAnsi="Times New Roman" w:cs="Times New Roman"/>
          <w:sz w:val="24"/>
          <w:szCs w:val="24"/>
        </w:rPr>
        <w:t>important to expose the students about the harmful effects they might experience if they keep on smoking, not to mention the people around them are also affected. This study can also raise awareness among them and might influence them to quit.</w:t>
      </w:r>
    </w:p>
    <w:p w:rsidR="004E1F7B" w:rsidRDefault="004E1F7B" w:rsidP="004E1F7B">
      <w:pPr>
        <w:rPr>
          <w:rFonts w:ascii="Times New Roman" w:hAnsi="Times New Roman" w:cs="Times New Roman"/>
          <w:sz w:val="24"/>
          <w:szCs w:val="24"/>
        </w:rPr>
      </w:pPr>
    </w:p>
    <w:p w:rsidR="003D3D31" w:rsidRPr="004E1F7B" w:rsidRDefault="001062FB" w:rsidP="004E1F7B">
      <w:pPr>
        <w:rPr>
          <w:rFonts w:ascii="Times New Roman" w:hAnsi="Times New Roman" w:cs="Times New Roman"/>
          <w:sz w:val="24"/>
          <w:szCs w:val="24"/>
        </w:rPr>
      </w:pPr>
      <w:r w:rsidRPr="005C27D6">
        <w:rPr>
          <w:rFonts w:ascii="Times New Roman" w:hAnsi="Times New Roman" w:cs="Times New Roman"/>
          <w:b/>
          <w:sz w:val="24"/>
          <w:szCs w:val="24"/>
          <w:u w:val="single"/>
        </w:rPr>
        <w:t>Scope of Study</w:t>
      </w:r>
    </w:p>
    <w:p w:rsidR="004E1F7B" w:rsidRDefault="003D3D31" w:rsidP="004E1F7B">
      <w:pPr>
        <w:rPr>
          <w:rFonts w:ascii="Times New Roman" w:hAnsi="Times New Roman" w:cs="Times New Roman"/>
          <w:sz w:val="24"/>
          <w:szCs w:val="24"/>
        </w:rPr>
      </w:pPr>
      <w:r w:rsidRPr="005C27D6">
        <w:rPr>
          <w:rFonts w:ascii="Times New Roman" w:hAnsi="Times New Roman" w:cs="Times New Roman"/>
          <w:sz w:val="24"/>
          <w:szCs w:val="24"/>
        </w:rPr>
        <w:t xml:space="preserve">This study involves the participation of </w:t>
      </w:r>
      <w:r w:rsidR="00F94C62" w:rsidRPr="005C27D6">
        <w:rPr>
          <w:rFonts w:ascii="Times New Roman" w:hAnsi="Times New Roman" w:cs="Times New Roman"/>
          <w:sz w:val="24"/>
          <w:szCs w:val="24"/>
        </w:rPr>
        <w:t xml:space="preserve">60 students of University Malaysia Pahang in </w:t>
      </w:r>
      <w:proofErr w:type="spellStart"/>
      <w:r w:rsidR="00F94C62" w:rsidRPr="005C27D6">
        <w:rPr>
          <w:rFonts w:ascii="Times New Roman" w:hAnsi="Times New Roman" w:cs="Times New Roman"/>
          <w:sz w:val="24"/>
          <w:szCs w:val="24"/>
        </w:rPr>
        <w:t>Gambang</w:t>
      </w:r>
      <w:proofErr w:type="spellEnd"/>
      <w:r w:rsidR="00F94C62" w:rsidRPr="005C27D6">
        <w:rPr>
          <w:rFonts w:ascii="Times New Roman" w:hAnsi="Times New Roman" w:cs="Times New Roman"/>
          <w:sz w:val="24"/>
          <w:szCs w:val="24"/>
        </w:rPr>
        <w:t xml:space="preserve"> Campus. The respondents that we randomly selected are between 18 to 25 years old. The method we will use to collect data is questionnaires. The survey might be done from 8</w:t>
      </w:r>
      <w:r w:rsidR="00F94C62" w:rsidRPr="005C27D6">
        <w:rPr>
          <w:rFonts w:ascii="Times New Roman" w:hAnsi="Times New Roman" w:cs="Times New Roman"/>
          <w:sz w:val="24"/>
          <w:szCs w:val="24"/>
          <w:vertAlign w:val="superscript"/>
        </w:rPr>
        <w:t>th</w:t>
      </w:r>
      <w:r w:rsidR="00F94C62" w:rsidRPr="005C27D6">
        <w:rPr>
          <w:rFonts w:ascii="Times New Roman" w:hAnsi="Times New Roman" w:cs="Times New Roman"/>
          <w:sz w:val="24"/>
          <w:szCs w:val="24"/>
        </w:rPr>
        <w:t xml:space="preserve"> of April 2012 onwards.</w:t>
      </w:r>
    </w:p>
    <w:p w:rsidR="004E1F7B" w:rsidRDefault="004E1F7B" w:rsidP="004E1F7B">
      <w:pPr>
        <w:rPr>
          <w:rFonts w:ascii="Times New Roman" w:hAnsi="Times New Roman" w:cs="Times New Roman"/>
          <w:sz w:val="24"/>
          <w:szCs w:val="24"/>
        </w:rPr>
      </w:pPr>
    </w:p>
    <w:p w:rsidR="003D3D31" w:rsidRPr="004E1F7B" w:rsidRDefault="001062FB" w:rsidP="004E1F7B">
      <w:pPr>
        <w:rPr>
          <w:rFonts w:ascii="Times New Roman" w:hAnsi="Times New Roman" w:cs="Times New Roman"/>
          <w:sz w:val="24"/>
          <w:szCs w:val="24"/>
        </w:rPr>
      </w:pPr>
      <w:r w:rsidRPr="005C27D6">
        <w:rPr>
          <w:rFonts w:ascii="Times New Roman" w:hAnsi="Times New Roman" w:cs="Times New Roman"/>
          <w:b/>
          <w:sz w:val="24"/>
          <w:szCs w:val="24"/>
          <w:u w:val="single"/>
        </w:rPr>
        <w:t>Definition of Key Terms</w:t>
      </w:r>
    </w:p>
    <w:tbl>
      <w:tblPr>
        <w:tblStyle w:val="TableGrid"/>
        <w:tblW w:w="0" w:type="auto"/>
        <w:tblLook w:val="04A0" w:firstRow="1" w:lastRow="0" w:firstColumn="1" w:lastColumn="0" w:noHBand="0" w:noVBand="1"/>
      </w:tblPr>
      <w:tblGrid>
        <w:gridCol w:w="4788"/>
        <w:gridCol w:w="4788"/>
      </w:tblGrid>
      <w:tr w:rsidR="00C810AF" w:rsidRPr="005C27D6" w:rsidTr="006C2609">
        <w:tc>
          <w:tcPr>
            <w:tcW w:w="4788" w:type="dxa"/>
          </w:tcPr>
          <w:p w:rsidR="00C810AF" w:rsidRPr="005C27D6" w:rsidRDefault="00C810AF" w:rsidP="00C168C7">
            <w:pPr>
              <w:rPr>
                <w:rFonts w:ascii="Times New Roman" w:hAnsi="Times New Roman" w:cs="Times New Roman"/>
                <w:sz w:val="24"/>
                <w:szCs w:val="24"/>
              </w:rPr>
            </w:pPr>
            <w:r w:rsidRPr="005C27D6">
              <w:rPr>
                <w:rFonts w:ascii="Times New Roman" w:hAnsi="Times New Roman" w:cs="Times New Roman"/>
                <w:sz w:val="24"/>
                <w:szCs w:val="24"/>
              </w:rPr>
              <w:t>Key Terms</w:t>
            </w:r>
          </w:p>
        </w:tc>
        <w:tc>
          <w:tcPr>
            <w:tcW w:w="4788" w:type="dxa"/>
          </w:tcPr>
          <w:p w:rsidR="00C810AF" w:rsidRPr="005C27D6" w:rsidRDefault="00C810AF" w:rsidP="00C168C7">
            <w:pPr>
              <w:rPr>
                <w:rFonts w:ascii="Times New Roman" w:hAnsi="Times New Roman" w:cs="Times New Roman"/>
                <w:sz w:val="24"/>
                <w:szCs w:val="24"/>
              </w:rPr>
            </w:pPr>
            <w:r w:rsidRPr="005C27D6">
              <w:rPr>
                <w:rFonts w:ascii="Times New Roman" w:hAnsi="Times New Roman" w:cs="Times New Roman"/>
                <w:sz w:val="24"/>
                <w:szCs w:val="24"/>
              </w:rPr>
              <w:t>Definition</w:t>
            </w:r>
          </w:p>
        </w:tc>
      </w:tr>
      <w:tr w:rsidR="00C810AF" w:rsidRPr="005C27D6" w:rsidTr="006C2609">
        <w:tc>
          <w:tcPr>
            <w:tcW w:w="4788" w:type="dxa"/>
          </w:tcPr>
          <w:p w:rsidR="00C810AF" w:rsidRPr="005C27D6" w:rsidRDefault="00C810AF" w:rsidP="00C168C7">
            <w:pPr>
              <w:rPr>
                <w:rFonts w:ascii="Times New Roman" w:hAnsi="Times New Roman" w:cs="Times New Roman"/>
                <w:sz w:val="24"/>
                <w:szCs w:val="24"/>
              </w:rPr>
            </w:pPr>
            <w:r w:rsidRPr="005C27D6">
              <w:rPr>
                <w:rFonts w:ascii="Times New Roman" w:hAnsi="Times New Roman" w:cs="Times New Roman"/>
                <w:sz w:val="24"/>
                <w:szCs w:val="24"/>
              </w:rPr>
              <w:t>Smoking behavior</w:t>
            </w:r>
          </w:p>
        </w:tc>
        <w:tc>
          <w:tcPr>
            <w:tcW w:w="4788" w:type="dxa"/>
          </w:tcPr>
          <w:p w:rsidR="00C810AF" w:rsidRPr="005C27D6" w:rsidRDefault="00C810AF" w:rsidP="00C168C7">
            <w:pPr>
              <w:rPr>
                <w:rFonts w:ascii="Times New Roman" w:hAnsi="Times New Roman" w:cs="Times New Roman"/>
                <w:sz w:val="24"/>
                <w:szCs w:val="24"/>
              </w:rPr>
            </w:pPr>
            <w:r w:rsidRPr="005C27D6">
              <w:rPr>
                <w:rFonts w:ascii="Times New Roman" w:hAnsi="Times New Roman" w:cs="Times New Roman"/>
                <w:color w:val="000000"/>
                <w:sz w:val="24"/>
                <w:szCs w:val="24"/>
                <w:shd w:val="clear" w:color="auto" w:fill="FFFFFF"/>
              </w:rPr>
              <w:t>The act of smoking a cigarette</w:t>
            </w:r>
          </w:p>
        </w:tc>
      </w:tr>
      <w:tr w:rsidR="00C810AF" w:rsidRPr="005C27D6" w:rsidTr="006C2609">
        <w:tc>
          <w:tcPr>
            <w:tcW w:w="4788" w:type="dxa"/>
          </w:tcPr>
          <w:p w:rsidR="00C810AF" w:rsidRPr="005C27D6" w:rsidRDefault="00C810AF" w:rsidP="00C168C7">
            <w:pPr>
              <w:rPr>
                <w:rFonts w:ascii="Times New Roman" w:hAnsi="Times New Roman" w:cs="Times New Roman"/>
                <w:sz w:val="24"/>
                <w:szCs w:val="24"/>
              </w:rPr>
            </w:pPr>
            <w:r w:rsidRPr="005C27D6">
              <w:rPr>
                <w:rFonts w:ascii="Times New Roman" w:hAnsi="Times New Roman" w:cs="Times New Roman"/>
                <w:sz w:val="24"/>
                <w:szCs w:val="24"/>
              </w:rPr>
              <w:t>University students</w:t>
            </w:r>
          </w:p>
        </w:tc>
        <w:tc>
          <w:tcPr>
            <w:tcW w:w="4788" w:type="dxa"/>
          </w:tcPr>
          <w:p w:rsidR="00C810AF" w:rsidRPr="005C27D6" w:rsidRDefault="00C810AF" w:rsidP="00C168C7">
            <w:pPr>
              <w:rPr>
                <w:rFonts w:ascii="Times New Roman" w:hAnsi="Times New Roman" w:cs="Times New Roman"/>
                <w:sz w:val="24"/>
                <w:szCs w:val="24"/>
              </w:rPr>
            </w:pPr>
            <w:r w:rsidRPr="005C27D6">
              <w:rPr>
                <w:rFonts w:ascii="Times New Roman" w:hAnsi="Times New Roman" w:cs="Times New Roman"/>
                <w:color w:val="222222"/>
                <w:sz w:val="24"/>
                <w:szCs w:val="24"/>
                <w:shd w:val="clear" w:color="auto" w:fill="FFFFFF"/>
              </w:rPr>
              <w:t>Students enrolled in a college or university.</w:t>
            </w:r>
          </w:p>
        </w:tc>
      </w:tr>
      <w:tr w:rsidR="00C810AF" w:rsidRPr="005C27D6" w:rsidTr="006C2609">
        <w:tc>
          <w:tcPr>
            <w:tcW w:w="4788" w:type="dxa"/>
          </w:tcPr>
          <w:p w:rsidR="00C810AF" w:rsidRPr="005C27D6" w:rsidRDefault="00C810AF" w:rsidP="00C168C7">
            <w:pPr>
              <w:rPr>
                <w:rFonts w:ascii="Times New Roman" w:hAnsi="Times New Roman" w:cs="Times New Roman"/>
                <w:sz w:val="24"/>
                <w:szCs w:val="24"/>
              </w:rPr>
            </w:pPr>
            <w:r w:rsidRPr="005C27D6">
              <w:rPr>
                <w:rFonts w:ascii="Times New Roman" w:hAnsi="Times New Roman" w:cs="Times New Roman"/>
                <w:sz w:val="24"/>
                <w:szCs w:val="24"/>
              </w:rPr>
              <w:t>Stress</w:t>
            </w:r>
          </w:p>
        </w:tc>
        <w:tc>
          <w:tcPr>
            <w:tcW w:w="4788" w:type="dxa"/>
          </w:tcPr>
          <w:p w:rsidR="00C810AF" w:rsidRPr="005C27D6" w:rsidRDefault="00C810AF" w:rsidP="00C168C7">
            <w:pPr>
              <w:rPr>
                <w:rFonts w:ascii="Times New Roman" w:hAnsi="Times New Roman" w:cs="Times New Roman"/>
                <w:sz w:val="24"/>
                <w:szCs w:val="24"/>
              </w:rPr>
            </w:pPr>
            <w:r w:rsidRPr="005C27D6">
              <w:rPr>
                <w:rFonts w:ascii="Times New Roman" w:hAnsi="Times New Roman" w:cs="Times New Roman"/>
                <w:sz w:val="24"/>
                <w:szCs w:val="24"/>
              </w:rPr>
              <w:t>Mental or emotional tension such as anxiety or overworking.</w:t>
            </w:r>
          </w:p>
        </w:tc>
      </w:tr>
    </w:tbl>
    <w:p w:rsidR="004E1F7B" w:rsidRDefault="004E1F7B" w:rsidP="004E1F7B">
      <w:pPr>
        <w:spacing w:after="0"/>
        <w:rPr>
          <w:rFonts w:ascii="Times New Roman" w:hAnsi="Times New Roman" w:cs="Times New Roman"/>
          <w:sz w:val="24"/>
          <w:szCs w:val="24"/>
        </w:rPr>
      </w:pPr>
    </w:p>
    <w:p w:rsidR="004E1F7B" w:rsidRDefault="004E1F7B" w:rsidP="004E1F7B">
      <w:pPr>
        <w:spacing w:after="0"/>
        <w:rPr>
          <w:rFonts w:ascii="Times New Roman" w:hAnsi="Times New Roman" w:cs="Times New Roman"/>
          <w:sz w:val="24"/>
          <w:szCs w:val="24"/>
        </w:rPr>
      </w:pPr>
    </w:p>
    <w:p w:rsidR="00675E83" w:rsidRDefault="001062FB" w:rsidP="004E1F7B">
      <w:pPr>
        <w:spacing w:after="0"/>
        <w:rPr>
          <w:rFonts w:ascii="Times New Roman" w:hAnsi="Times New Roman" w:cs="Times New Roman"/>
          <w:b/>
          <w:sz w:val="24"/>
          <w:szCs w:val="24"/>
          <w:u w:val="single"/>
        </w:rPr>
      </w:pPr>
      <w:r w:rsidRPr="005C27D6">
        <w:rPr>
          <w:rFonts w:ascii="Times New Roman" w:hAnsi="Times New Roman" w:cs="Times New Roman"/>
          <w:b/>
          <w:sz w:val="24"/>
          <w:szCs w:val="24"/>
          <w:u w:val="single"/>
        </w:rPr>
        <w:t>Methodology</w:t>
      </w:r>
    </w:p>
    <w:p w:rsidR="004E1F7B" w:rsidRPr="005C27D6" w:rsidRDefault="004E1F7B" w:rsidP="004E1F7B">
      <w:pPr>
        <w:spacing w:after="0"/>
        <w:rPr>
          <w:rFonts w:ascii="Times New Roman" w:hAnsi="Times New Roman" w:cs="Times New Roman"/>
          <w:b/>
          <w:sz w:val="24"/>
          <w:szCs w:val="24"/>
          <w:u w:val="single"/>
        </w:rPr>
      </w:pPr>
    </w:p>
    <w:p w:rsidR="00667D71" w:rsidRDefault="001062FB" w:rsidP="00667D71">
      <w:pPr>
        <w:rPr>
          <w:rFonts w:ascii="Times New Roman" w:hAnsi="Times New Roman" w:cs="Times New Roman"/>
          <w:sz w:val="24"/>
          <w:szCs w:val="24"/>
        </w:rPr>
      </w:pPr>
      <w:r w:rsidRPr="005C27D6">
        <w:rPr>
          <w:rFonts w:ascii="Times New Roman" w:hAnsi="Times New Roman" w:cs="Times New Roman"/>
          <w:sz w:val="24"/>
          <w:szCs w:val="24"/>
        </w:rPr>
        <w:t>The method that we want to use in this study is surveying. This is done by distributing a set of questionnaires to each of our 60 participants that we have chosen. After they have responded to the questions, we will collect them back and analyze the data.</w:t>
      </w:r>
    </w:p>
    <w:p w:rsidR="00667D71" w:rsidRDefault="00667D71" w:rsidP="00667D71">
      <w:pPr>
        <w:rPr>
          <w:rFonts w:ascii="Times New Roman" w:hAnsi="Times New Roman" w:cs="Times New Roman"/>
          <w:sz w:val="24"/>
          <w:szCs w:val="24"/>
        </w:rPr>
      </w:pPr>
    </w:p>
    <w:p w:rsidR="00667D71" w:rsidRDefault="00667D71" w:rsidP="00667D71">
      <w:pPr>
        <w:rPr>
          <w:rFonts w:ascii="Times New Roman" w:hAnsi="Times New Roman" w:cs="Times New Roman"/>
          <w:sz w:val="24"/>
          <w:szCs w:val="24"/>
        </w:rPr>
      </w:pPr>
    </w:p>
    <w:p w:rsidR="00667D71" w:rsidRDefault="00667D71" w:rsidP="00667D71">
      <w:pPr>
        <w:rPr>
          <w:rFonts w:ascii="Times New Roman" w:hAnsi="Times New Roman" w:cs="Times New Roman"/>
          <w:sz w:val="24"/>
          <w:szCs w:val="24"/>
        </w:rPr>
      </w:pPr>
    </w:p>
    <w:p w:rsidR="004E1F7B" w:rsidRDefault="001062FB" w:rsidP="00667D71">
      <w:pPr>
        <w:spacing w:after="0"/>
        <w:rPr>
          <w:rFonts w:ascii="Times New Roman" w:hAnsi="Times New Roman" w:cs="Times New Roman"/>
          <w:b/>
          <w:sz w:val="24"/>
          <w:szCs w:val="24"/>
          <w:u w:val="single"/>
        </w:rPr>
      </w:pPr>
      <w:r w:rsidRPr="005C27D6">
        <w:rPr>
          <w:rFonts w:ascii="Times New Roman" w:hAnsi="Times New Roman" w:cs="Times New Roman"/>
          <w:b/>
          <w:sz w:val="24"/>
          <w:szCs w:val="24"/>
          <w:u w:val="single"/>
        </w:rPr>
        <w:lastRenderedPageBreak/>
        <w:t>Work Schedule</w:t>
      </w:r>
    </w:p>
    <w:p w:rsidR="00667D71" w:rsidRDefault="00667D71" w:rsidP="00667D71">
      <w:pPr>
        <w:spacing w:after="0"/>
        <w:rPr>
          <w:rFonts w:ascii="Times New Roman" w:hAnsi="Times New Roman" w:cs="Times New Roman"/>
          <w:b/>
          <w:sz w:val="24"/>
          <w:szCs w:val="24"/>
          <w:u w:val="single"/>
        </w:rPr>
      </w:pPr>
    </w:p>
    <w:tbl>
      <w:tblPr>
        <w:tblStyle w:val="TableGrid"/>
        <w:tblpPr w:leftFromText="180" w:rightFromText="180" w:vertAnchor="text" w:horzAnchor="margin" w:tblpY="-75"/>
        <w:tblW w:w="0" w:type="auto"/>
        <w:tblLook w:val="04A0" w:firstRow="1" w:lastRow="0" w:firstColumn="1" w:lastColumn="0" w:noHBand="0" w:noVBand="1"/>
      </w:tblPr>
      <w:tblGrid>
        <w:gridCol w:w="3192"/>
        <w:gridCol w:w="2136"/>
        <w:gridCol w:w="4248"/>
      </w:tblGrid>
      <w:tr w:rsidR="00D47FC6" w:rsidTr="00D47FC6">
        <w:tc>
          <w:tcPr>
            <w:tcW w:w="3192" w:type="dxa"/>
          </w:tcPr>
          <w:p w:rsidR="00D47FC6" w:rsidRDefault="00D47FC6" w:rsidP="00D47FC6">
            <w:pPr>
              <w:jc w:val="center"/>
              <w:rPr>
                <w:rFonts w:ascii="Times New Roman" w:hAnsi="Times New Roman" w:cs="Times New Roman"/>
                <w:sz w:val="24"/>
                <w:szCs w:val="24"/>
              </w:rPr>
            </w:pPr>
            <w:r>
              <w:rPr>
                <w:rFonts w:ascii="Times New Roman" w:hAnsi="Times New Roman" w:cs="Times New Roman"/>
                <w:sz w:val="24"/>
                <w:szCs w:val="24"/>
              </w:rPr>
              <w:t>Activities</w:t>
            </w:r>
          </w:p>
        </w:tc>
        <w:tc>
          <w:tcPr>
            <w:tcW w:w="2136" w:type="dxa"/>
          </w:tcPr>
          <w:p w:rsidR="00D47FC6" w:rsidRDefault="00D47FC6" w:rsidP="00D47FC6">
            <w:pPr>
              <w:jc w:val="center"/>
              <w:rPr>
                <w:rFonts w:ascii="Times New Roman" w:hAnsi="Times New Roman" w:cs="Times New Roman"/>
                <w:sz w:val="24"/>
                <w:szCs w:val="24"/>
              </w:rPr>
            </w:pPr>
            <w:r>
              <w:rPr>
                <w:rFonts w:ascii="Times New Roman" w:hAnsi="Times New Roman" w:cs="Times New Roman"/>
                <w:sz w:val="24"/>
                <w:szCs w:val="24"/>
              </w:rPr>
              <w:t>Person in Charge</w:t>
            </w:r>
          </w:p>
        </w:tc>
        <w:tc>
          <w:tcPr>
            <w:tcW w:w="4248" w:type="dxa"/>
          </w:tcPr>
          <w:p w:rsidR="00D47FC6" w:rsidRDefault="00D47FC6" w:rsidP="00D47FC6">
            <w:pPr>
              <w:jc w:val="center"/>
              <w:rPr>
                <w:rFonts w:ascii="Times New Roman" w:hAnsi="Times New Roman" w:cs="Times New Roman"/>
                <w:sz w:val="24"/>
                <w:szCs w:val="24"/>
              </w:rPr>
            </w:pPr>
            <w:r>
              <w:rPr>
                <w:rFonts w:ascii="Times New Roman" w:hAnsi="Times New Roman" w:cs="Times New Roman"/>
                <w:sz w:val="24"/>
                <w:szCs w:val="24"/>
              </w:rPr>
              <w:t>Week</w:t>
            </w:r>
          </w:p>
        </w:tc>
      </w:tr>
    </w:tbl>
    <w:tbl>
      <w:tblPr>
        <w:tblStyle w:val="TableGrid"/>
        <w:tblpPr w:leftFromText="180" w:rightFromText="180" w:vertAnchor="text" w:horzAnchor="margin" w:tblpXSpec="right" w:tblpY="34"/>
        <w:tblW w:w="0" w:type="auto"/>
        <w:tblLook w:val="04A0" w:firstRow="1" w:lastRow="0" w:firstColumn="1" w:lastColumn="0" w:noHBand="0" w:noVBand="1"/>
      </w:tblPr>
      <w:tblGrid>
        <w:gridCol w:w="720"/>
        <w:gridCol w:w="720"/>
        <w:gridCol w:w="720"/>
        <w:gridCol w:w="720"/>
        <w:gridCol w:w="720"/>
        <w:gridCol w:w="648"/>
      </w:tblGrid>
      <w:tr w:rsidR="00023F16" w:rsidTr="00023F16">
        <w:tc>
          <w:tcPr>
            <w:tcW w:w="720" w:type="dxa"/>
          </w:tcPr>
          <w:p w:rsidR="00023F16" w:rsidRPr="00023F16" w:rsidRDefault="00023F16" w:rsidP="00023F16">
            <w:pPr>
              <w:jc w:val="center"/>
              <w:rPr>
                <w:rFonts w:ascii="Times New Roman" w:hAnsi="Times New Roman" w:cs="Times New Roman"/>
                <w:sz w:val="24"/>
                <w:szCs w:val="24"/>
              </w:rPr>
            </w:pPr>
            <w:r w:rsidRPr="00023F16">
              <w:rPr>
                <w:rFonts w:ascii="Times New Roman" w:hAnsi="Times New Roman" w:cs="Times New Roman"/>
                <w:sz w:val="24"/>
                <w:szCs w:val="24"/>
              </w:rPr>
              <w:t>1</w:t>
            </w:r>
          </w:p>
        </w:tc>
        <w:tc>
          <w:tcPr>
            <w:tcW w:w="720" w:type="dxa"/>
          </w:tcPr>
          <w:p w:rsidR="00023F16" w:rsidRPr="00023F16" w:rsidRDefault="00023F16" w:rsidP="00023F16">
            <w:pPr>
              <w:jc w:val="center"/>
              <w:rPr>
                <w:rFonts w:ascii="Times New Roman" w:hAnsi="Times New Roman" w:cs="Times New Roman"/>
                <w:sz w:val="24"/>
                <w:szCs w:val="24"/>
              </w:rPr>
            </w:pPr>
            <w:r w:rsidRPr="00023F16">
              <w:rPr>
                <w:rFonts w:ascii="Times New Roman" w:hAnsi="Times New Roman" w:cs="Times New Roman"/>
                <w:sz w:val="24"/>
                <w:szCs w:val="24"/>
              </w:rPr>
              <w:t>2</w:t>
            </w:r>
          </w:p>
        </w:tc>
        <w:tc>
          <w:tcPr>
            <w:tcW w:w="720" w:type="dxa"/>
          </w:tcPr>
          <w:p w:rsidR="00023F16" w:rsidRPr="00023F16" w:rsidRDefault="00023F16" w:rsidP="00023F16">
            <w:pPr>
              <w:jc w:val="center"/>
              <w:rPr>
                <w:rFonts w:ascii="Times New Roman" w:hAnsi="Times New Roman" w:cs="Times New Roman"/>
                <w:sz w:val="24"/>
                <w:szCs w:val="24"/>
              </w:rPr>
            </w:pPr>
            <w:r w:rsidRPr="00023F16">
              <w:rPr>
                <w:rFonts w:ascii="Times New Roman" w:hAnsi="Times New Roman" w:cs="Times New Roman"/>
                <w:sz w:val="24"/>
                <w:szCs w:val="24"/>
              </w:rPr>
              <w:t>3</w:t>
            </w:r>
          </w:p>
        </w:tc>
        <w:tc>
          <w:tcPr>
            <w:tcW w:w="720" w:type="dxa"/>
          </w:tcPr>
          <w:p w:rsidR="00023F16" w:rsidRPr="00023F16" w:rsidRDefault="00023F16" w:rsidP="00023F16">
            <w:pPr>
              <w:jc w:val="center"/>
              <w:rPr>
                <w:rFonts w:ascii="Times New Roman" w:hAnsi="Times New Roman" w:cs="Times New Roman"/>
                <w:sz w:val="24"/>
                <w:szCs w:val="24"/>
              </w:rPr>
            </w:pPr>
            <w:r w:rsidRPr="00023F16">
              <w:rPr>
                <w:rFonts w:ascii="Times New Roman" w:hAnsi="Times New Roman" w:cs="Times New Roman"/>
                <w:sz w:val="24"/>
                <w:szCs w:val="24"/>
              </w:rPr>
              <w:t>4</w:t>
            </w:r>
          </w:p>
        </w:tc>
        <w:tc>
          <w:tcPr>
            <w:tcW w:w="720" w:type="dxa"/>
          </w:tcPr>
          <w:p w:rsidR="00023F16" w:rsidRPr="00023F16" w:rsidRDefault="00023F16" w:rsidP="00023F16">
            <w:pPr>
              <w:jc w:val="center"/>
              <w:rPr>
                <w:rFonts w:ascii="Times New Roman" w:hAnsi="Times New Roman" w:cs="Times New Roman"/>
                <w:sz w:val="24"/>
                <w:szCs w:val="24"/>
              </w:rPr>
            </w:pPr>
            <w:r w:rsidRPr="00023F16">
              <w:rPr>
                <w:rFonts w:ascii="Times New Roman" w:hAnsi="Times New Roman" w:cs="Times New Roman"/>
                <w:sz w:val="24"/>
                <w:szCs w:val="24"/>
              </w:rPr>
              <w:t>5</w:t>
            </w:r>
          </w:p>
        </w:tc>
        <w:tc>
          <w:tcPr>
            <w:tcW w:w="648" w:type="dxa"/>
          </w:tcPr>
          <w:p w:rsidR="00023F16" w:rsidRPr="00023F16" w:rsidRDefault="00023F16" w:rsidP="00023F16">
            <w:pPr>
              <w:jc w:val="center"/>
              <w:rPr>
                <w:rFonts w:ascii="Times New Roman" w:hAnsi="Times New Roman" w:cs="Times New Roman"/>
                <w:sz w:val="24"/>
                <w:szCs w:val="24"/>
              </w:rPr>
            </w:pPr>
            <w:r w:rsidRPr="00023F16">
              <w:rPr>
                <w:rFonts w:ascii="Times New Roman" w:hAnsi="Times New Roman" w:cs="Times New Roman"/>
                <w:sz w:val="24"/>
                <w:szCs w:val="24"/>
              </w:rPr>
              <w:t>6</w:t>
            </w:r>
          </w:p>
        </w:tc>
      </w:tr>
    </w:tbl>
    <w:p w:rsidR="00667D71" w:rsidRDefault="00667D71" w:rsidP="00667D71">
      <w:pPr>
        <w:spacing w:after="0"/>
        <w:rPr>
          <w:rFonts w:ascii="Times New Roman" w:hAnsi="Times New Roman" w:cs="Times New Roman"/>
          <w:sz w:val="24"/>
          <w:szCs w:val="24"/>
        </w:rPr>
      </w:pPr>
    </w:p>
    <w:tbl>
      <w:tblPr>
        <w:tblStyle w:val="TableGrid"/>
        <w:tblW w:w="9558" w:type="dxa"/>
        <w:tblLayout w:type="fixed"/>
        <w:tblLook w:val="04A0" w:firstRow="1" w:lastRow="0" w:firstColumn="1" w:lastColumn="0" w:noHBand="0" w:noVBand="1"/>
      </w:tblPr>
      <w:tblGrid>
        <w:gridCol w:w="3168"/>
        <w:gridCol w:w="2160"/>
        <w:gridCol w:w="720"/>
        <w:gridCol w:w="720"/>
        <w:gridCol w:w="720"/>
        <w:gridCol w:w="720"/>
        <w:gridCol w:w="720"/>
        <w:gridCol w:w="630"/>
      </w:tblGrid>
      <w:tr w:rsidR="00D47FC6" w:rsidTr="00023F16">
        <w:tc>
          <w:tcPr>
            <w:tcW w:w="3168" w:type="dxa"/>
          </w:tcPr>
          <w:p w:rsidR="00D47FC6" w:rsidRDefault="00D47FC6" w:rsidP="00023F16">
            <w:pPr>
              <w:rPr>
                <w:rFonts w:ascii="Times New Roman" w:hAnsi="Times New Roman" w:cs="Times New Roman"/>
                <w:sz w:val="24"/>
                <w:szCs w:val="24"/>
              </w:rPr>
            </w:pPr>
            <w:r>
              <w:rPr>
                <w:rFonts w:ascii="Times New Roman" w:hAnsi="Times New Roman" w:cs="Times New Roman"/>
                <w:sz w:val="24"/>
                <w:szCs w:val="24"/>
              </w:rPr>
              <w:t>Identifying Topic of Research</w:t>
            </w:r>
          </w:p>
        </w:tc>
        <w:tc>
          <w:tcPr>
            <w:tcW w:w="2160" w:type="dxa"/>
          </w:tcPr>
          <w:p w:rsidR="00D47FC6" w:rsidRDefault="00D47FC6" w:rsidP="00023F16">
            <w:pPr>
              <w:jc w:val="center"/>
              <w:rPr>
                <w:rFonts w:ascii="Times New Roman" w:hAnsi="Times New Roman" w:cs="Times New Roman"/>
                <w:sz w:val="24"/>
                <w:szCs w:val="24"/>
              </w:rPr>
            </w:pPr>
            <w:r>
              <w:rPr>
                <w:rFonts w:ascii="Times New Roman" w:hAnsi="Times New Roman" w:cs="Times New Roman"/>
                <w:sz w:val="24"/>
                <w:szCs w:val="24"/>
              </w:rPr>
              <w:t>Nabil</w:t>
            </w:r>
          </w:p>
          <w:p w:rsidR="00D47FC6" w:rsidRDefault="00D47FC6" w:rsidP="00023F16">
            <w:pPr>
              <w:jc w:val="center"/>
              <w:rPr>
                <w:rFonts w:ascii="Times New Roman" w:hAnsi="Times New Roman" w:cs="Times New Roman"/>
                <w:sz w:val="24"/>
                <w:szCs w:val="24"/>
              </w:rPr>
            </w:pPr>
            <w:proofErr w:type="spellStart"/>
            <w:r>
              <w:rPr>
                <w:rFonts w:ascii="Times New Roman" w:hAnsi="Times New Roman" w:cs="Times New Roman"/>
                <w:sz w:val="24"/>
                <w:szCs w:val="24"/>
              </w:rPr>
              <w:t>Bidin</w:t>
            </w:r>
            <w:proofErr w:type="spellEnd"/>
          </w:p>
          <w:p w:rsidR="00D47FC6" w:rsidRDefault="00D47FC6" w:rsidP="00023F16">
            <w:pPr>
              <w:jc w:val="center"/>
              <w:rPr>
                <w:rFonts w:ascii="Times New Roman" w:hAnsi="Times New Roman" w:cs="Times New Roman"/>
                <w:sz w:val="24"/>
                <w:szCs w:val="24"/>
              </w:rPr>
            </w:pPr>
            <w:proofErr w:type="spellStart"/>
            <w:r>
              <w:rPr>
                <w:rFonts w:ascii="Times New Roman" w:hAnsi="Times New Roman" w:cs="Times New Roman"/>
                <w:sz w:val="24"/>
                <w:szCs w:val="24"/>
              </w:rPr>
              <w:t>Saiful</w:t>
            </w:r>
            <w:proofErr w:type="spellEnd"/>
          </w:p>
        </w:tc>
        <w:tc>
          <w:tcPr>
            <w:tcW w:w="720" w:type="dxa"/>
            <w:shd w:val="clear" w:color="auto" w:fill="000000" w:themeFill="text1"/>
          </w:tcPr>
          <w:p w:rsidR="00D47FC6" w:rsidRDefault="00D47FC6" w:rsidP="00667D71">
            <w:pPr>
              <w:rPr>
                <w:rFonts w:ascii="Times New Roman" w:hAnsi="Times New Roman" w:cs="Times New Roman"/>
                <w:sz w:val="24"/>
                <w:szCs w:val="24"/>
              </w:rPr>
            </w:pPr>
          </w:p>
        </w:tc>
        <w:tc>
          <w:tcPr>
            <w:tcW w:w="720" w:type="dxa"/>
            <w:shd w:val="clear" w:color="auto" w:fill="000000" w:themeFill="text1"/>
          </w:tcPr>
          <w:p w:rsidR="00D47FC6" w:rsidRDefault="00D47FC6" w:rsidP="00667D71">
            <w:pPr>
              <w:rPr>
                <w:rFonts w:ascii="Times New Roman" w:hAnsi="Times New Roman" w:cs="Times New Roman"/>
                <w:sz w:val="24"/>
                <w:szCs w:val="24"/>
              </w:rPr>
            </w:pPr>
          </w:p>
        </w:tc>
        <w:tc>
          <w:tcPr>
            <w:tcW w:w="720" w:type="dxa"/>
          </w:tcPr>
          <w:p w:rsidR="00D47FC6" w:rsidRDefault="00D47FC6" w:rsidP="00667D71">
            <w:pPr>
              <w:rPr>
                <w:rFonts w:ascii="Times New Roman" w:hAnsi="Times New Roman" w:cs="Times New Roman"/>
                <w:sz w:val="24"/>
                <w:szCs w:val="24"/>
              </w:rPr>
            </w:pPr>
          </w:p>
        </w:tc>
        <w:tc>
          <w:tcPr>
            <w:tcW w:w="720" w:type="dxa"/>
          </w:tcPr>
          <w:p w:rsidR="00D47FC6" w:rsidRDefault="00D47FC6" w:rsidP="00667D71">
            <w:pPr>
              <w:rPr>
                <w:rFonts w:ascii="Times New Roman" w:hAnsi="Times New Roman" w:cs="Times New Roman"/>
                <w:sz w:val="24"/>
                <w:szCs w:val="24"/>
              </w:rPr>
            </w:pPr>
          </w:p>
        </w:tc>
        <w:tc>
          <w:tcPr>
            <w:tcW w:w="720" w:type="dxa"/>
          </w:tcPr>
          <w:p w:rsidR="00D47FC6" w:rsidRDefault="00D47FC6" w:rsidP="00667D71">
            <w:pPr>
              <w:rPr>
                <w:rFonts w:ascii="Times New Roman" w:hAnsi="Times New Roman" w:cs="Times New Roman"/>
                <w:sz w:val="24"/>
                <w:szCs w:val="24"/>
              </w:rPr>
            </w:pPr>
          </w:p>
        </w:tc>
        <w:tc>
          <w:tcPr>
            <w:tcW w:w="630" w:type="dxa"/>
          </w:tcPr>
          <w:p w:rsidR="00D47FC6" w:rsidRDefault="00D47FC6" w:rsidP="00667D71">
            <w:pPr>
              <w:rPr>
                <w:rFonts w:ascii="Times New Roman" w:hAnsi="Times New Roman" w:cs="Times New Roman"/>
                <w:sz w:val="24"/>
                <w:szCs w:val="24"/>
              </w:rPr>
            </w:pPr>
          </w:p>
        </w:tc>
      </w:tr>
      <w:tr w:rsidR="00D47FC6" w:rsidTr="00023F16">
        <w:tc>
          <w:tcPr>
            <w:tcW w:w="3168" w:type="dxa"/>
          </w:tcPr>
          <w:p w:rsidR="00D47FC6" w:rsidRDefault="00D47FC6" w:rsidP="00023F16">
            <w:pPr>
              <w:rPr>
                <w:rFonts w:ascii="Times New Roman" w:hAnsi="Times New Roman" w:cs="Times New Roman"/>
                <w:sz w:val="24"/>
                <w:szCs w:val="24"/>
              </w:rPr>
            </w:pPr>
            <w:r>
              <w:rPr>
                <w:rFonts w:ascii="Times New Roman" w:hAnsi="Times New Roman" w:cs="Times New Roman"/>
                <w:sz w:val="24"/>
                <w:szCs w:val="24"/>
              </w:rPr>
              <w:t>Preparation of Research Proposal</w:t>
            </w:r>
          </w:p>
        </w:tc>
        <w:tc>
          <w:tcPr>
            <w:tcW w:w="2160" w:type="dxa"/>
          </w:tcPr>
          <w:p w:rsidR="00D47FC6" w:rsidRDefault="00D47FC6" w:rsidP="00023F16">
            <w:pPr>
              <w:jc w:val="center"/>
              <w:rPr>
                <w:rFonts w:ascii="Times New Roman" w:hAnsi="Times New Roman" w:cs="Times New Roman"/>
                <w:sz w:val="24"/>
                <w:szCs w:val="24"/>
              </w:rPr>
            </w:pPr>
            <w:r>
              <w:rPr>
                <w:rFonts w:ascii="Times New Roman" w:hAnsi="Times New Roman" w:cs="Times New Roman"/>
                <w:sz w:val="24"/>
                <w:szCs w:val="24"/>
              </w:rPr>
              <w:t>Nabil</w:t>
            </w:r>
          </w:p>
          <w:p w:rsidR="00D47FC6" w:rsidRDefault="00D47FC6" w:rsidP="00023F16">
            <w:pPr>
              <w:jc w:val="center"/>
              <w:rPr>
                <w:rFonts w:ascii="Times New Roman" w:hAnsi="Times New Roman" w:cs="Times New Roman"/>
                <w:sz w:val="24"/>
                <w:szCs w:val="24"/>
              </w:rPr>
            </w:pPr>
            <w:proofErr w:type="spellStart"/>
            <w:r>
              <w:rPr>
                <w:rFonts w:ascii="Times New Roman" w:hAnsi="Times New Roman" w:cs="Times New Roman"/>
                <w:sz w:val="24"/>
                <w:szCs w:val="24"/>
              </w:rPr>
              <w:t>Bidin</w:t>
            </w:r>
            <w:proofErr w:type="spellEnd"/>
          </w:p>
          <w:p w:rsidR="00D47FC6" w:rsidRDefault="00D47FC6" w:rsidP="00023F16">
            <w:pPr>
              <w:jc w:val="center"/>
              <w:rPr>
                <w:rFonts w:ascii="Times New Roman" w:hAnsi="Times New Roman" w:cs="Times New Roman"/>
                <w:sz w:val="24"/>
                <w:szCs w:val="24"/>
              </w:rPr>
            </w:pPr>
            <w:proofErr w:type="spellStart"/>
            <w:r>
              <w:rPr>
                <w:rFonts w:ascii="Times New Roman" w:hAnsi="Times New Roman" w:cs="Times New Roman"/>
                <w:sz w:val="24"/>
                <w:szCs w:val="24"/>
              </w:rPr>
              <w:t>Saiful</w:t>
            </w:r>
            <w:proofErr w:type="spellEnd"/>
          </w:p>
        </w:tc>
        <w:tc>
          <w:tcPr>
            <w:tcW w:w="720" w:type="dxa"/>
          </w:tcPr>
          <w:p w:rsidR="00D47FC6" w:rsidRDefault="00D47FC6" w:rsidP="00667D71">
            <w:pPr>
              <w:rPr>
                <w:rFonts w:ascii="Times New Roman" w:hAnsi="Times New Roman" w:cs="Times New Roman"/>
                <w:sz w:val="24"/>
                <w:szCs w:val="24"/>
              </w:rPr>
            </w:pPr>
          </w:p>
        </w:tc>
        <w:tc>
          <w:tcPr>
            <w:tcW w:w="720" w:type="dxa"/>
            <w:shd w:val="clear" w:color="auto" w:fill="000000" w:themeFill="text1"/>
          </w:tcPr>
          <w:p w:rsidR="00D47FC6" w:rsidRDefault="00D47FC6" w:rsidP="00667D71">
            <w:pPr>
              <w:rPr>
                <w:rFonts w:ascii="Times New Roman" w:hAnsi="Times New Roman" w:cs="Times New Roman"/>
                <w:sz w:val="24"/>
                <w:szCs w:val="24"/>
              </w:rPr>
            </w:pPr>
          </w:p>
        </w:tc>
        <w:tc>
          <w:tcPr>
            <w:tcW w:w="720" w:type="dxa"/>
            <w:shd w:val="clear" w:color="auto" w:fill="000000" w:themeFill="text1"/>
          </w:tcPr>
          <w:p w:rsidR="00D47FC6" w:rsidRDefault="00D47FC6" w:rsidP="00667D71">
            <w:pPr>
              <w:rPr>
                <w:rFonts w:ascii="Times New Roman" w:hAnsi="Times New Roman" w:cs="Times New Roman"/>
                <w:sz w:val="24"/>
                <w:szCs w:val="24"/>
              </w:rPr>
            </w:pPr>
          </w:p>
        </w:tc>
        <w:tc>
          <w:tcPr>
            <w:tcW w:w="720" w:type="dxa"/>
            <w:shd w:val="clear" w:color="auto" w:fill="000000" w:themeFill="text1"/>
          </w:tcPr>
          <w:p w:rsidR="00D47FC6" w:rsidRDefault="00D47FC6" w:rsidP="00667D71">
            <w:pPr>
              <w:rPr>
                <w:rFonts w:ascii="Times New Roman" w:hAnsi="Times New Roman" w:cs="Times New Roman"/>
                <w:sz w:val="24"/>
                <w:szCs w:val="24"/>
              </w:rPr>
            </w:pPr>
          </w:p>
        </w:tc>
        <w:tc>
          <w:tcPr>
            <w:tcW w:w="720" w:type="dxa"/>
            <w:shd w:val="clear" w:color="auto" w:fill="000000" w:themeFill="text1"/>
          </w:tcPr>
          <w:p w:rsidR="00D47FC6" w:rsidRDefault="00D47FC6" w:rsidP="00667D71">
            <w:pPr>
              <w:rPr>
                <w:rFonts w:ascii="Times New Roman" w:hAnsi="Times New Roman" w:cs="Times New Roman"/>
                <w:sz w:val="24"/>
                <w:szCs w:val="24"/>
              </w:rPr>
            </w:pPr>
          </w:p>
        </w:tc>
        <w:tc>
          <w:tcPr>
            <w:tcW w:w="630" w:type="dxa"/>
          </w:tcPr>
          <w:p w:rsidR="00D47FC6" w:rsidRDefault="00D47FC6" w:rsidP="00667D71">
            <w:pPr>
              <w:rPr>
                <w:rFonts w:ascii="Times New Roman" w:hAnsi="Times New Roman" w:cs="Times New Roman"/>
                <w:sz w:val="24"/>
                <w:szCs w:val="24"/>
              </w:rPr>
            </w:pPr>
          </w:p>
        </w:tc>
      </w:tr>
      <w:tr w:rsidR="00D47FC6" w:rsidTr="00023F16">
        <w:tc>
          <w:tcPr>
            <w:tcW w:w="3168" w:type="dxa"/>
          </w:tcPr>
          <w:p w:rsidR="00D47FC6" w:rsidRDefault="00D47FC6" w:rsidP="00023F16">
            <w:pPr>
              <w:rPr>
                <w:rFonts w:ascii="Times New Roman" w:hAnsi="Times New Roman" w:cs="Times New Roman"/>
                <w:sz w:val="24"/>
                <w:szCs w:val="24"/>
              </w:rPr>
            </w:pPr>
            <w:r>
              <w:rPr>
                <w:rFonts w:ascii="Times New Roman" w:hAnsi="Times New Roman" w:cs="Times New Roman"/>
                <w:sz w:val="24"/>
                <w:szCs w:val="24"/>
              </w:rPr>
              <w:t>Discussion of Research Design and Instruments</w:t>
            </w:r>
          </w:p>
        </w:tc>
        <w:tc>
          <w:tcPr>
            <w:tcW w:w="2160" w:type="dxa"/>
          </w:tcPr>
          <w:p w:rsidR="00D47FC6" w:rsidRDefault="00D47FC6" w:rsidP="00023F16">
            <w:pPr>
              <w:jc w:val="center"/>
              <w:rPr>
                <w:rFonts w:ascii="Times New Roman" w:hAnsi="Times New Roman" w:cs="Times New Roman"/>
                <w:sz w:val="24"/>
                <w:szCs w:val="24"/>
              </w:rPr>
            </w:pPr>
            <w:r>
              <w:rPr>
                <w:rFonts w:ascii="Times New Roman" w:hAnsi="Times New Roman" w:cs="Times New Roman"/>
                <w:sz w:val="24"/>
                <w:szCs w:val="24"/>
              </w:rPr>
              <w:t>Nabil</w:t>
            </w:r>
          </w:p>
          <w:p w:rsidR="00D47FC6" w:rsidRDefault="00D47FC6" w:rsidP="00023F16">
            <w:pPr>
              <w:jc w:val="center"/>
              <w:rPr>
                <w:rFonts w:ascii="Times New Roman" w:hAnsi="Times New Roman" w:cs="Times New Roman"/>
                <w:sz w:val="24"/>
                <w:szCs w:val="24"/>
              </w:rPr>
            </w:pPr>
            <w:proofErr w:type="spellStart"/>
            <w:r>
              <w:rPr>
                <w:rFonts w:ascii="Times New Roman" w:hAnsi="Times New Roman" w:cs="Times New Roman"/>
                <w:sz w:val="24"/>
                <w:szCs w:val="24"/>
              </w:rPr>
              <w:t>Bidin</w:t>
            </w:r>
            <w:proofErr w:type="spellEnd"/>
          </w:p>
          <w:p w:rsidR="00D47FC6" w:rsidRDefault="00D47FC6" w:rsidP="00023F16">
            <w:pPr>
              <w:jc w:val="center"/>
              <w:rPr>
                <w:rFonts w:ascii="Times New Roman" w:hAnsi="Times New Roman" w:cs="Times New Roman"/>
                <w:sz w:val="24"/>
                <w:szCs w:val="24"/>
              </w:rPr>
            </w:pPr>
            <w:proofErr w:type="spellStart"/>
            <w:r>
              <w:rPr>
                <w:rFonts w:ascii="Times New Roman" w:hAnsi="Times New Roman" w:cs="Times New Roman"/>
                <w:sz w:val="24"/>
                <w:szCs w:val="24"/>
              </w:rPr>
              <w:t>Saiful</w:t>
            </w:r>
            <w:proofErr w:type="spellEnd"/>
          </w:p>
        </w:tc>
        <w:tc>
          <w:tcPr>
            <w:tcW w:w="720" w:type="dxa"/>
          </w:tcPr>
          <w:p w:rsidR="00D47FC6" w:rsidRDefault="00D47FC6" w:rsidP="00667D71">
            <w:pPr>
              <w:rPr>
                <w:rFonts w:ascii="Times New Roman" w:hAnsi="Times New Roman" w:cs="Times New Roman"/>
                <w:sz w:val="24"/>
                <w:szCs w:val="24"/>
              </w:rPr>
            </w:pPr>
          </w:p>
        </w:tc>
        <w:tc>
          <w:tcPr>
            <w:tcW w:w="720" w:type="dxa"/>
          </w:tcPr>
          <w:p w:rsidR="00D47FC6" w:rsidRDefault="00D47FC6" w:rsidP="00667D71">
            <w:pPr>
              <w:rPr>
                <w:rFonts w:ascii="Times New Roman" w:hAnsi="Times New Roman" w:cs="Times New Roman"/>
                <w:sz w:val="24"/>
                <w:szCs w:val="24"/>
              </w:rPr>
            </w:pPr>
          </w:p>
        </w:tc>
        <w:tc>
          <w:tcPr>
            <w:tcW w:w="720" w:type="dxa"/>
          </w:tcPr>
          <w:p w:rsidR="00D47FC6" w:rsidRDefault="00D47FC6" w:rsidP="00667D71">
            <w:pPr>
              <w:rPr>
                <w:rFonts w:ascii="Times New Roman" w:hAnsi="Times New Roman" w:cs="Times New Roman"/>
                <w:sz w:val="24"/>
                <w:szCs w:val="24"/>
              </w:rPr>
            </w:pPr>
          </w:p>
        </w:tc>
        <w:tc>
          <w:tcPr>
            <w:tcW w:w="720" w:type="dxa"/>
          </w:tcPr>
          <w:p w:rsidR="00D47FC6" w:rsidRDefault="00D47FC6" w:rsidP="00667D71">
            <w:pPr>
              <w:rPr>
                <w:rFonts w:ascii="Times New Roman" w:hAnsi="Times New Roman" w:cs="Times New Roman"/>
                <w:sz w:val="24"/>
                <w:szCs w:val="24"/>
              </w:rPr>
            </w:pPr>
          </w:p>
        </w:tc>
        <w:tc>
          <w:tcPr>
            <w:tcW w:w="720" w:type="dxa"/>
            <w:shd w:val="clear" w:color="auto" w:fill="000000" w:themeFill="text1"/>
          </w:tcPr>
          <w:p w:rsidR="00D47FC6" w:rsidRDefault="00D47FC6" w:rsidP="00667D71">
            <w:pPr>
              <w:rPr>
                <w:rFonts w:ascii="Times New Roman" w:hAnsi="Times New Roman" w:cs="Times New Roman"/>
                <w:sz w:val="24"/>
                <w:szCs w:val="24"/>
              </w:rPr>
            </w:pPr>
          </w:p>
        </w:tc>
        <w:tc>
          <w:tcPr>
            <w:tcW w:w="630" w:type="dxa"/>
            <w:shd w:val="clear" w:color="auto" w:fill="000000" w:themeFill="text1"/>
          </w:tcPr>
          <w:p w:rsidR="00D47FC6" w:rsidRDefault="00D47FC6" w:rsidP="00667D71">
            <w:pPr>
              <w:rPr>
                <w:rFonts w:ascii="Times New Roman" w:hAnsi="Times New Roman" w:cs="Times New Roman"/>
                <w:sz w:val="24"/>
                <w:szCs w:val="24"/>
              </w:rPr>
            </w:pPr>
          </w:p>
        </w:tc>
      </w:tr>
    </w:tbl>
    <w:p w:rsidR="00D47FC6" w:rsidRPr="00D47FC6" w:rsidRDefault="00D47FC6" w:rsidP="00667D71">
      <w:pPr>
        <w:spacing w:after="0"/>
        <w:rPr>
          <w:rFonts w:ascii="Times New Roman" w:hAnsi="Times New Roman" w:cs="Times New Roman"/>
          <w:sz w:val="24"/>
          <w:szCs w:val="24"/>
        </w:rPr>
      </w:pPr>
    </w:p>
    <w:p w:rsidR="00667D71" w:rsidRDefault="00667D71" w:rsidP="00667D71">
      <w:pPr>
        <w:spacing w:after="0"/>
        <w:rPr>
          <w:rFonts w:ascii="Times New Roman" w:hAnsi="Times New Roman" w:cs="Times New Roman"/>
          <w:b/>
          <w:sz w:val="24"/>
          <w:szCs w:val="24"/>
          <w:u w:val="single"/>
        </w:rPr>
      </w:pPr>
    </w:p>
    <w:p w:rsidR="00667D71" w:rsidRDefault="00667D71" w:rsidP="00667D71">
      <w:pPr>
        <w:spacing w:after="0"/>
        <w:rPr>
          <w:rFonts w:ascii="Times New Roman" w:hAnsi="Times New Roman" w:cs="Times New Roman"/>
          <w:b/>
          <w:sz w:val="24"/>
          <w:szCs w:val="24"/>
          <w:u w:val="single"/>
        </w:rPr>
      </w:pPr>
    </w:p>
    <w:p w:rsidR="00667D71" w:rsidRDefault="00667D71" w:rsidP="00667D71">
      <w:pPr>
        <w:spacing w:after="0"/>
        <w:rPr>
          <w:rFonts w:ascii="Times New Roman" w:hAnsi="Times New Roman" w:cs="Times New Roman"/>
          <w:sz w:val="24"/>
          <w:szCs w:val="24"/>
        </w:rPr>
      </w:pPr>
      <w:r>
        <w:rPr>
          <w:rFonts w:ascii="Times New Roman" w:hAnsi="Times New Roman" w:cs="Times New Roman"/>
          <w:b/>
          <w:sz w:val="24"/>
          <w:szCs w:val="24"/>
          <w:u w:val="single"/>
        </w:rPr>
        <w:t>References</w:t>
      </w:r>
    </w:p>
    <w:p w:rsidR="0016511E" w:rsidRDefault="0016511E" w:rsidP="00667D71">
      <w:pPr>
        <w:spacing w:after="0"/>
        <w:rPr>
          <w:rFonts w:ascii="Times New Roman" w:hAnsi="Times New Roman" w:cs="Times New Roman"/>
          <w:sz w:val="24"/>
          <w:szCs w:val="24"/>
        </w:rPr>
      </w:pPr>
    </w:p>
    <w:p w:rsidR="00CE1F8A" w:rsidRDefault="00CE1F8A" w:rsidP="0014206F">
      <w:pPr>
        <w:pStyle w:val="Default"/>
        <w:rPr>
          <w:rStyle w:val="Hyperlink"/>
          <w:rFonts w:ascii="Times New Roman" w:hAnsi="Times New Roman" w:cs="Times New Roman"/>
          <w:color w:val="auto"/>
          <w:u w:val="none"/>
        </w:rPr>
      </w:pPr>
      <w:proofErr w:type="spellStart"/>
      <w:r w:rsidRPr="0014206F">
        <w:rPr>
          <w:rFonts w:ascii="Times New Roman" w:hAnsi="Times New Roman" w:cs="Times New Roman"/>
          <w:bCs/>
          <w:color w:val="auto"/>
        </w:rPr>
        <w:t>Redhwan</w:t>
      </w:r>
      <w:proofErr w:type="spellEnd"/>
      <w:r w:rsidRPr="0014206F">
        <w:rPr>
          <w:rFonts w:ascii="Times New Roman" w:hAnsi="Times New Roman" w:cs="Times New Roman"/>
          <w:bCs/>
          <w:color w:val="auto"/>
        </w:rPr>
        <w:t xml:space="preserve"> Ahmed Al-</w:t>
      </w:r>
      <w:proofErr w:type="spellStart"/>
      <w:r w:rsidRPr="0014206F">
        <w:rPr>
          <w:rFonts w:ascii="Times New Roman" w:hAnsi="Times New Roman" w:cs="Times New Roman"/>
          <w:bCs/>
          <w:color w:val="auto"/>
        </w:rPr>
        <w:t>Naggar</w:t>
      </w:r>
      <w:proofErr w:type="spellEnd"/>
      <w:r w:rsidR="0014206F" w:rsidRPr="0014206F">
        <w:rPr>
          <w:rFonts w:ascii="Times New Roman" w:hAnsi="Times New Roman" w:cs="Times New Roman"/>
          <w:bCs/>
          <w:color w:val="auto"/>
        </w:rPr>
        <w:t xml:space="preserve">, </w:t>
      </w:r>
      <w:r w:rsidRPr="0014206F">
        <w:rPr>
          <w:rFonts w:ascii="Times New Roman" w:hAnsi="Times New Roman" w:cs="Times New Roman"/>
          <w:bCs/>
          <w:color w:val="auto"/>
        </w:rPr>
        <w:t xml:space="preserve">Sami </w:t>
      </w:r>
      <w:proofErr w:type="spellStart"/>
      <w:r w:rsidRPr="0014206F">
        <w:rPr>
          <w:rFonts w:ascii="Times New Roman" w:hAnsi="Times New Roman" w:cs="Times New Roman"/>
          <w:bCs/>
          <w:color w:val="auto"/>
        </w:rPr>
        <w:t>Abdo</w:t>
      </w:r>
      <w:proofErr w:type="spellEnd"/>
      <w:r w:rsidRPr="0014206F">
        <w:rPr>
          <w:rFonts w:ascii="Times New Roman" w:hAnsi="Times New Roman" w:cs="Times New Roman"/>
          <w:bCs/>
          <w:color w:val="auto"/>
        </w:rPr>
        <w:t xml:space="preserve"> </w:t>
      </w:r>
      <w:proofErr w:type="spellStart"/>
      <w:r w:rsidRPr="0014206F">
        <w:rPr>
          <w:rFonts w:ascii="Times New Roman" w:hAnsi="Times New Roman" w:cs="Times New Roman"/>
          <w:bCs/>
          <w:color w:val="auto"/>
        </w:rPr>
        <w:t>Radman</w:t>
      </w:r>
      <w:proofErr w:type="spellEnd"/>
      <w:r w:rsidRPr="0014206F">
        <w:rPr>
          <w:rFonts w:ascii="Times New Roman" w:hAnsi="Times New Roman" w:cs="Times New Roman"/>
          <w:bCs/>
          <w:color w:val="auto"/>
        </w:rPr>
        <w:t xml:space="preserve"> Al-Dubai</w:t>
      </w:r>
      <w:r w:rsidR="0014206F" w:rsidRPr="0014206F">
        <w:rPr>
          <w:rFonts w:ascii="Times New Roman" w:hAnsi="Times New Roman" w:cs="Times New Roman"/>
          <w:bCs/>
          <w:color w:val="auto"/>
        </w:rPr>
        <w:t xml:space="preserve">, </w:t>
      </w:r>
      <w:proofErr w:type="spellStart"/>
      <w:r w:rsidR="0014206F" w:rsidRPr="0014206F">
        <w:rPr>
          <w:rFonts w:ascii="Times New Roman" w:hAnsi="Times New Roman" w:cs="Times New Roman"/>
          <w:bCs/>
          <w:color w:val="auto"/>
        </w:rPr>
        <w:t>Thekra</w:t>
      </w:r>
      <w:proofErr w:type="spellEnd"/>
      <w:r w:rsidR="0014206F" w:rsidRPr="0014206F">
        <w:rPr>
          <w:rFonts w:ascii="Times New Roman" w:hAnsi="Times New Roman" w:cs="Times New Roman"/>
          <w:bCs/>
          <w:color w:val="auto"/>
        </w:rPr>
        <w:t xml:space="preserve"> </w:t>
      </w:r>
      <w:proofErr w:type="spellStart"/>
      <w:r w:rsidR="0014206F" w:rsidRPr="0014206F">
        <w:rPr>
          <w:rFonts w:ascii="Times New Roman" w:hAnsi="Times New Roman" w:cs="Times New Roman"/>
          <w:bCs/>
          <w:color w:val="auto"/>
        </w:rPr>
        <w:t>Hamoud</w:t>
      </w:r>
      <w:proofErr w:type="spellEnd"/>
      <w:r w:rsidR="0014206F" w:rsidRPr="0014206F">
        <w:rPr>
          <w:rFonts w:ascii="Times New Roman" w:hAnsi="Times New Roman" w:cs="Times New Roman"/>
          <w:bCs/>
          <w:color w:val="auto"/>
        </w:rPr>
        <w:t xml:space="preserve"> </w:t>
      </w:r>
      <w:r w:rsidRPr="0014206F">
        <w:rPr>
          <w:rFonts w:ascii="Times New Roman" w:hAnsi="Times New Roman" w:cs="Times New Roman"/>
          <w:bCs/>
          <w:color w:val="auto"/>
        </w:rPr>
        <w:t>Al-</w:t>
      </w:r>
      <w:proofErr w:type="spellStart"/>
      <w:r w:rsidRPr="0014206F">
        <w:rPr>
          <w:rFonts w:ascii="Times New Roman" w:hAnsi="Times New Roman" w:cs="Times New Roman"/>
          <w:bCs/>
          <w:color w:val="auto"/>
        </w:rPr>
        <w:t>Naggar</w:t>
      </w:r>
      <w:proofErr w:type="spellEnd"/>
      <w:r w:rsidR="0014206F" w:rsidRPr="0014206F">
        <w:rPr>
          <w:rFonts w:ascii="Times New Roman" w:hAnsi="Times New Roman" w:cs="Times New Roman"/>
          <w:bCs/>
          <w:color w:val="auto"/>
        </w:rPr>
        <w:t xml:space="preserve">, </w:t>
      </w:r>
      <w:r w:rsidRPr="0014206F">
        <w:rPr>
          <w:rFonts w:ascii="Times New Roman" w:hAnsi="Times New Roman" w:cs="Times New Roman"/>
          <w:bCs/>
          <w:color w:val="auto"/>
        </w:rPr>
        <w:t>Robert Chen</w:t>
      </w:r>
      <w:r w:rsidR="0014206F" w:rsidRPr="0014206F">
        <w:rPr>
          <w:rFonts w:ascii="Times New Roman" w:hAnsi="Times New Roman" w:cs="Times New Roman"/>
          <w:bCs/>
          <w:color w:val="auto"/>
        </w:rPr>
        <w:t xml:space="preserve">, </w:t>
      </w:r>
      <w:proofErr w:type="spellStart"/>
      <w:r w:rsidR="0014206F" w:rsidRPr="0014206F">
        <w:rPr>
          <w:rFonts w:ascii="Times New Roman" w:hAnsi="Times New Roman" w:cs="Times New Roman"/>
          <w:bCs/>
          <w:color w:val="auto"/>
        </w:rPr>
        <w:t>Karim</w:t>
      </w:r>
      <w:proofErr w:type="spellEnd"/>
      <w:r w:rsidR="0014206F" w:rsidRPr="0014206F">
        <w:rPr>
          <w:rFonts w:ascii="Times New Roman" w:hAnsi="Times New Roman" w:cs="Times New Roman"/>
          <w:bCs/>
          <w:color w:val="auto"/>
        </w:rPr>
        <w:t xml:space="preserve"> Al-</w:t>
      </w:r>
      <w:proofErr w:type="spellStart"/>
      <w:r w:rsidR="0014206F" w:rsidRPr="0014206F">
        <w:rPr>
          <w:rFonts w:ascii="Times New Roman" w:hAnsi="Times New Roman" w:cs="Times New Roman"/>
          <w:bCs/>
          <w:color w:val="auto"/>
        </w:rPr>
        <w:t>Jashamy</w:t>
      </w:r>
      <w:proofErr w:type="spellEnd"/>
      <w:r w:rsidR="0014206F" w:rsidRPr="0014206F">
        <w:rPr>
          <w:rFonts w:ascii="Times New Roman" w:hAnsi="Times New Roman" w:cs="Times New Roman"/>
          <w:bCs/>
          <w:color w:val="auto"/>
        </w:rPr>
        <w:t xml:space="preserve">. </w:t>
      </w:r>
      <w:proofErr w:type="gramStart"/>
      <w:r w:rsidRPr="0014206F">
        <w:rPr>
          <w:rFonts w:ascii="Times New Roman" w:hAnsi="Times New Roman" w:cs="Times New Roman"/>
          <w:bCs/>
          <w:color w:val="auto"/>
        </w:rPr>
        <w:t>(2009)</w:t>
      </w:r>
      <w:r w:rsidR="0014206F">
        <w:rPr>
          <w:rFonts w:ascii="Times New Roman" w:hAnsi="Times New Roman" w:cs="Times New Roman"/>
          <w:bCs/>
          <w:color w:val="auto"/>
        </w:rPr>
        <w:t xml:space="preserve">. </w:t>
      </w:r>
      <w:r w:rsidR="0014206F" w:rsidRPr="0014206F">
        <w:rPr>
          <w:rFonts w:ascii="Times New Roman" w:hAnsi="Times New Roman" w:cs="Times New Roman"/>
          <w:bCs/>
          <w:color w:val="auto"/>
        </w:rPr>
        <w:t xml:space="preserve">Prevalence and of </w:t>
      </w:r>
      <w:r w:rsidRPr="0014206F">
        <w:rPr>
          <w:rFonts w:ascii="Times New Roman" w:hAnsi="Times New Roman" w:cs="Times New Roman"/>
          <w:bCs/>
          <w:color w:val="auto"/>
        </w:rPr>
        <w:t>Smoking and Associated Factors among</w:t>
      </w:r>
      <w:r w:rsidR="0014206F" w:rsidRPr="0014206F">
        <w:rPr>
          <w:rFonts w:ascii="Times New Roman" w:hAnsi="Times New Roman" w:cs="Times New Roman"/>
          <w:bCs/>
          <w:color w:val="auto"/>
        </w:rPr>
        <w:t xml:space="preserve"> </w:t>
      </w:r>
      <w:r w:rsidRPr="0014206F">
        <w:rPr>
          <w:rFonts w:ascii="Times New Roman" w:hAnsi="Times New Roman" w:cs="Times New Roman"/>
          <w:bCs/>
          <w:color w:val="auto"/>
        </w:rPr>
        <w:t>Malaysian University Students</w:t>
      </w:r>
      <w:r w:rsidR="0014206F">
        <w:rPr>
          <w:rFonts w:ascii="Times New Roman" w:hAnsi="Times New Roman" w:cs="Times New Roman"/>
          <w:bCs/>
        </w:rPr>
        <w:t>.</w:t>
      </w:r>
      <w:proofErr w:type="gramEnd"/>
      <w:r w:rsidR="0014206F">
        <w:rPr>
          <w:rFonts w:ascii="Times New Roman" w:hAnsi="Times New Roman" w:cs="Times New Roman"/>
          <w:bCs/>
        </w:rPr>
        <w:t xml:space="preserve"> Retrieved from </w:t>
      </w:r>
      <w:hyperlink r:id="rId5" w:history="1">
        <w:r w:rsidR="0014206F" w:rsidRPr="0014206F">
          <w:rPr>
            <w:rStyle w:val="Hyperlink"/>
            <w:rFonts w:ascii="Times New Roman" w:hAnsi="Times New Roman" w:cs="Times New Roman"/>
            <w:color w:val="auto"/>
            <w:u w:val="none"/>
          </w:rPr>
          <w:t>http://www.apocp.org/cancer_download/Volume12_No3/61924%20c%201.3%20%20Redhwan%20Ahmed%20Al-Naggar.pdf</w:t>
        </w:r>
      </w:hyperlink>
    </w:p>
    <w:p w:rsidR="000924B1" w:rsidRDefault="000924B1" w:rsidP="0014206F">
      <w:pPr>
        <w:pStyle w:val="Default"/>
        <w:rPr>
          <w:rStyle w:val="Hyperlink"/>
          <w:rFonts w:ascii="Times New Roman" w:hAnsi="Times New Roman" w:cs="Times New Roman"/>
          <w:color w:val="auto"/>
          <w:u w:val="none"/>
        </w:rPr>
      </w:pPr>
    </w:p>
    <w:p w:rsidR="000924B1" w:rsidRPr="000924B1" w:rsidRDefault="000924B1" w:rsidP="000924B1">
      <w:pPr>
        <w:autoSpaceDE w:val="0"/>
        <w:autoSpaceDN w:val="0"/>
        <w:adjustRightInd w:val="0"/>
        <w:spacing w:after="0" w:line="240" w:lineRule="auto"/>
        <w:rPr>
          <w:rFonts w:ascii="Times New Roman" w:hAnsi="Times New Roman" w:cs="Times New Roman"/>
          <w:bCs/>
          <w:sz w:val="24"/>
          <w:szCs w:val="24"/>
        </w:rPr>
      </w:pPr>
      <w:r w:rsidRPr="000924B1">
        <w:rPr>
          <w:rFonts w:ascii="Times New Roman" w:hAnsi="Times New Roman" w:cs="Times New Roman"/>
          <w:sz w:val="24"/>
          <w:szCs w:val="24"/>
        </w:rPr>
        <w:t xml:space="preserve">Melanie A. Wakefield, Frank J. </w:t>
      </w:r>
      <w:proofErr w:type="spellStart"/>
      <w:r w:rsidRPr="000924B1">
        <w:rPr>
          <w:rFonts w:ascii="Times New Roman" w:hAnsi="Times New Roman" w:cs="Times New Roman"/>
          <w:sz w:val="24"/>
          <w:szCs w:val="24"/>
        </w:rPr>
        <w:t>Chaloupka</w:t>
      </w:r>
      <w:proofErr w:type="spellEnd"/>
      <w:r w:rsidRPr="000924B1">
        <w:rPr>
          <w:rFonts w:ascii="Times New Roman" w:hAnsi="Times New Roman" w:cs="Times New Roman"/>
          <w:sz w:val="24"/>
          <w:szCs w:val="24"/>
        </w:rPr>
        <w:t xml:space="preserve">, Nancy J. Kaufman, C. Tracy Orleans, Dianne C. Barker, Erin E. </w:t>
      </w:r>
      <w:proofErr w:type="spellStart"/>
      <w:r w:rsidRPr="000924B1">
        <w:rPr>
          <w:rFonts w:ascii="Times New Roman" w:hAnsi="Times New Roman" w:cs="Times New Roman"/>
          <w:sz w:val="24"/>
          <w:szCs w:val="24"/>
        </w:rPr>
        <w:t>Ruel</w:t>
      </w:r>
      <w:proofErr w:type="spellEnd"/>
      <w:r w:rsidRPr="000924B1">
        <w:rPr>
          <w:rFonts w:ascii="Times New Roman" w:hAnsi="Times New Roman" w:cs="Times New Roman"/>
          <w:sz w:val="24"/>
          <w:szCs w:val="24"/>
        </w:rPr>
        <w:t xml:space="preserve">. (2000). </w:t>
      </w:r>
      <w:r w:rsidRPr="000924B1">
        <w:rPr>
          <w:rFonts w:ascii="Times New Roman" w:hAnsi="Times New Roman" w:cs="Times New Roman"/>
          <w:bCs/>
          <w:sz w:val="24"/>
          <w:szCs w:val="24"/>
        </w:rPr>
        <w:t>Do R</w:t>
      </w:r>
      <w:r>
        <w:rPr>
          <w:rFonts w:ascii="Times New Roman" w:hAnsi="Times New Roman" w:cs="Times New Roman"/>
          <w:bCs/>
          <w:sz w:val="24"/>
          <w:szCs w:val="24"/>
        </w:rPr>
        <w:t xml:space="preserve">estrictions on Smoking at Home, at School and in Public Places </w:t>
      </w:r>
      <w:r w:rsidRPr="000924B1">
        <w:rPr>
          <w:rFonts w:ascii="Times New Roman" w:hAnsi="Times New Roman" w:cs="Times New Roman"/>
          <w:bCs/>
          <w:sz w:val="24"/>
          <w:szCs w:val="24"/>
        </w:rPr>
        <w:t>Influence Teenage Smoking?</w:t>
      </w:r>
      <w:r>
        <w:rPr>
          <w:rFonts w:ascii="Times New Roman" w:hAnsi="Times New Roman" w:cs="Times New Roman"/>
          <w:bCs/>
          <w:sz w:val="24"/>
          <w:szCs w:val="24"/>
        </w:rPr>
        <w:t xml:space="preserve"> Retrieved from </w:t>
      </w:r>
      <w:hyperlink r:id="rId6" w:history="1">
        <w:r w:rsidRPr="000924B1">
          <w:rPr>
            <w:rStyle w:val="Hyperlink"/>
            <w:rFonts w:ascii="Times New Roman" w:hAnsi="Times New Roman" w:cs="Times New Roman"/>
            <w:color w:val="auto"/>
            <w:sz w:val="24"/>
            <w:szCs w:val="24"/>
            <w:u w:val="none"/>
          </w:rPr>
          <w:t>http://www.impacteen.org/generalarea_PDFs/smokingbanpaper.pdf</w:t>
        </w:r>
      </w:hyperlink>
      <w:bookmarkStart w:id="0" w:name="_GoBack"/>
      <w:bookmarkEnd w:id="0"/>
    </w:p>
    <w:sectPr w:rsidR="000924B1" w:rsidRPr="000924B1" w:rsidSect="00534D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2A4CE6"/>
    <w:rsid w:val="00023F16"/>
    <w:rsid w:val="000924B1"/>
    <w:rsid w:val="000959A9"/>
    <w:rsid w:val="000A687D"/>
    <w:rsid w:val="000E10AE"/>
    <w:rsid w:val="001062FB"/>
    <w:rsid w:val="0014206F"/>
    <w:rsid w:val="0016511E"/>
    <w:rsid w:val="00275F28"/>
    <w:rsid w:val="002A4CE6"/>
    <w:rsid w:val="0030534E"/>
    <w:rsid w:val="003732DE"/>
    <w:rsid w:val="003A4D8A"/>
    <w:rsid w:val="003D3D31"/>
    <w:rsid w:val="003F042C"/>
    <w:rsid w:val="004D2215"/>
    <w:rsid w:val="004E1F7B"/>
    <w:rsid w:val="00534D73"/>
    <w:rsid w:val="0053597F"/>
    <w:rsid w:val="005C27D6"/>
    <w:rsid w:val="00631791"/>
    <w:rsid w:val="00640FA6"/>
    <w:rsid w:val="00667D71"/>
    <w:rsid w:val="00675E83"/>
    <w:rsid w:val="006C2609"/>
    <w:rsid w:val="006D1651"/>
    <w:rsid w:val="006D613A"/>
    <w:rsid w:val="008A035B"/>
    <w:rsid w:val="008D423A"/>
    <w:rsid w:val="0094665B"/>
    <w:rsid w:val="00B310BC"/>
    <w:rsid w:val="00B906E1"/>
    <w:rsid w:val="00BB690B"/>
    <w:rsid w:val="00C168C7"/>
    <w:rsid w:val="00C810AF"/>
    <w:rsid w:val="00CD5F23"/>
    <w:rsid w:val="00CE1F8A"/>
    <w:rsid w:val="00CE5415"/>
    <w:rsid w:val="00D47FC6"/>
    <w:rsid w:val="00E75F89"/>
    <w:rsid w:val="00F94C62"/>
    <w:rsid w:val="00FF221B"/>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D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10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6511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CE1F8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mpacteen.org/generalarea_PDFs/smokingbanpaper.pdf" TargetMode="External"/><Relationship Id="rId5" Type="http://schemas.openxmlformats.org/officeDocument/2006/relationships/hyperlink" Target="http://www.apocp.org/cancer_download/Volume12_No3/61924%20c%201.3%20%20Redhwan%20Ahmed%20Al-Naggar.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3</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This PC</Company>
  <LinksUpToDate>false</LinksUpToDate>
  <CharactersWithSpaces>4338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nabil</cp:lastModifiedBy>
  <cp:revision>23</cp:revision>
  <dcterms:created xsi:type="dcterms:W3CDTF">2012-03-11T16:27:00Z</dcterms:created>
  <dcterms:modified xsi:type="dcterms:W3CDTF">2012-03-21T04:51:00Z</dcterms:modified>
</cp:coreProperties>
</file>